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E207" w14:textId="77777777" w:rsidR="0050771D" w:rsidRPr="003A5204" w:rsidRDefault="0018578C" w:rsidP="0050771D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GoBack"/>
      <w:bookmarkEnd w:id="0"/>
      <w:r w:rsidRPr="003A5204">
        <w:rPr>
          <w:rFonts w:ascii="Arial" w:eastAsia="Times New Roman" w:hAnsi="Arial" w:cs="Arial"/>
          <w:sz w:val="16"/>
          <w:szCs w:val="16"/>
          <w:lang w:eastAsia="pl-PL"/>
        </w:rPr>
        <w:t xml:space="preserve">Załącznik nr </w:t>
      </w:r>
      <w:r w:rsidR="0050771D" w:rsidRPr="003A5204">
        <w:rPr>
          <w:rFonts w:ascii="Arial" w:eastAsia="Times New Roman" w:hAnsi="Arial" w:cs="Arial"/>
          <w:sz w:val="16"/>
          <w:szCs w:val="16"/>
          <w:lang w:eastAsia="pl-PL"/>
        </w:rPr>
        <w:t>4</w:t>
      </w:r>
      <w:r w:rsidRPr="003A520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77C0A33" w14:textId="77777777" w:rsidR="0050771D" w:rsidRPr="003A5204" w:rsidRDefault="0018578C" w:rsidP="0050771D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3A5204"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="0050771D" w:rsidRPr="003A5204"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3A5204">
        <w:rPr>
          <w:rFonts w:ascii="Arial" w:eastAsia="Times New Roman" w:hAnsi="Arial" w:cs="Arial"/>
          <w:sz w:val="16"/>
          <w:szCs w:val="16"/>
          <w:lang w:eastAsia="pl-PL"/>
        </w:rPr>
        <w:t xml:space="preserve">apytania </w:t>
      </w:r>
      <w:r w:rsidR="0050771D" w:rsidRPr="003A5204">
        <w:rPr>
          <w:rFonts w:ascii="Arial" w:eastAsia="Times New Roman" w:hAnsi="Arial" w:cs="Arial"/>
          <w:sz w:val="16"/>
          <w:szCs w:val="16"/>
          <w:lang w:eastAsia="pl-PL"/>
        </w:rPr>
        <w:t>ofertow</w:t>
      </w:r>
      <w:r w:rsidRPr="003A5204">
        <w:rPr>
          <w:rFonts w:ascii="Arial" w:eastAsia="Times New Roman" w:hAnsi="Arial" w:cs="Arial"/>
          <w:sz w:val="16"/>
          <w:szCs w:val="16"/>
          <w:lang w:eastAsia="pl-PL"/>
        </w:rPr>
        <w:t xml:space="preserve">ego </w:t>
      </w:r>
    </w:p>
    <w:p w14:paraId="7CA0107A" w14:textId="34572B40" w:rsidR="0050771D" w:rsidRPr="003A5204" w:rsidRDefault="0018578C" w:rsidP="0050771D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3A5204">
        <w:rPr>
          <w:rFonts w:ascii="Arial" w:eastAsia="Times New Roman" w:hAnsi="Arial" w:cs="Arial"/>
          <w:sz w:val="16"/>
          <w:szCs w:val="16"/>
          <w:lang w:eastAsia="pl-PL"/>
        </w:rPr>
        <w:t xml:space="preserve">z dnia </w:t>
      </w:r>
      <w:r w:rsidR="003F0347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="00CA209F">
        <w:rPr>
          <w:rFonts w:ascii="Arial" w:eastAsia="Times New Roman" w:hAnsi="Arial" w:cs="Arial"/>
          <w:sz w:val="16"/>
          <w:szCs w:val="16"/>
          <w:lang w:eastAsia="pl-PL"/>
        </w:rPr>
        <w:t>7</w:t>
      </w:r>
      <w:r w:rsidR="0050771D" w:rsidRPr="003A5204">
        <w:rPr>
          <w:rFonts w:ascii="Arial" w:eastAsia="Times New Roman" w:hAnsi="Arial" w:cs="Arial"/>
          <w:sz w:val="16"/>
          <w:szCs w:val="16"/>
          <w:lang w:eastAsia="pl-PL"/>
        </w:rPr>
        <w:t xml:space="preserve"> sierpnia 2021</w:t>
      </w:r>
      <w:r w:rsidRPr="003A5204">
        <w:rPr>
          <w:rFonts w:ascii="Arial" w:eastAsia="Times New Roman" w:hAnsi="Arial" w:cs="Arial"/>
          <w:sz w:val="16"/>
          <w:szCs w:val="16"/>
          <w:lang w:eastAsia="pl-PL"/>
        </w:rPr>
        <w:t xml:space="preserve"> r. </w:t>
      </w:r>
    </w:p>
    <w:p w14:paraId="23A5233D" w14:textId="77777777" w:rsidR="00535313" w:rsidRPr="003A5204" w:rsidRDefault="0018578C" w:rsidP="0053531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A520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35313" w:rsidRPr="003A5204">
        <w:rPr>
          <w:rFonts w:ascii="Arial" w:hAnsi="Arial" w:cs="Arial"/>
          <w:b/>
          <w:i/>
          <w:sz w:val="24"/>
          <w:szCs w:val="24"/>
        </w:rPr>
        <w:t>Wzór umowy między beneficjentem a audytorem</w:t>
      </w:r>
    </w:p>
    <w:p w14:paraId="1145AC03" w14:textId="77777777" w:rsidR="00535313" w:rsidRPr="003A5204" w:rsidRDefault="00535313" w:rsidP="0053531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Toc445883444"/>
      <w:r w:rsidRPr="003A52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bookmarkEnd w:id="1"/>
    </w:p>
    <w:p w14:paraId="38E4A231" w14:textId="33B57B32" w:rsidR="00535313" w:rsidRPr="003A5204" w:rsidRDefault="00535313" w:rsidP="00C507C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Umowa na </w:t>
      </w:r>
      <w:r w:rsidR="00CA209F" w:rsidRPr="00CA20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usługi audytu projektu „Ludzie z przygranicza działają - turystyka, rekreacja, kultura nasza wspólna sprawa - Ełk, </w:t>
      </w:r>
      <w:proofErr w:type="spellStart"/>
      <w:r w:rsidR="00CA209F" w:rsidRPr="00CA209F">
        <w:rPr>
          <w:rFonts w:ascii="Arial" w:eastAsia="Times New Roman" w:hAnsi="Arial" w:cs="Arial"/>
          <w:b/>
          <w:sz w:val="20"/>
          <w:szCs w:val="20"/>
          <w:lang w:eastAsia="pl-PL"/>
        </w:rPr>
        <w:t>Ozersk</w:t>
      </w:r>
      <w:proofErr w:type="spellEnd"/>
      <w:r w:rsidR="00CA209F" w:rsidRPr="00CA209F">
        <w:rPr>
          <w:rFonts w:ascii="Arial" w:eastAsia="Times New Roman" w:hAnsi="Arial" w:cs="Arial"/>
          <w:b/>
          <w:sz w:val="20"/>
          <w:szCs w:val="20"/>
          <w:lang w:eastAsia="pl-PL"/>
        </w:rPr>
        <w:t>, Stare Juchy”, dofinansowanego ze środków Programu Współpracy Transgranicznej Polska-Rosja 2014-2020, w ramach umowy o dofinansowanie PLRU.01.01.00-28-0036/18-00, w części realizowanej przez Ełckie Centrum Kultury</w:t>
      </w:r>
    </w:p>
    <w:p w14:paraId="362F06FF" w14:textId="2234A784" w:rsidR="00E44B9B" w:rsidRPr="00CA209F" w:rsidRDefault="0018578C" w:rsidP="0050771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CA209F">
        <w:rPr>
          <w:rFonts w:ascii="Arial" w:eastAsia="Times New Roman" w:hAnsi="Arial" w:cs="Arial"/>
          <w:sz w:val="20"/>
          <w:szCs w:val="20"/>
          <w:lang w:eastAsia="pl-PL"/>
        </w:rPr>
        <w:t>zawarta w dniu ... 20</w:t>
      </w:r>
      <w:r w:rsidR="0050771D" w:rsidRPr="00CA209F">
        <w:rPr>
          <w:rFonts w:ascii="Arial" w:eastAsia="Times New Roman" w:hAnsi="Arial" w:cs="Arial"/>
          <w:sz w:val="20"/>
          <w:szCs w:val="20"/>
          <w:lang w:eastAsia="pl-PL"/>
        </w:rPr>
        <w:t>21</w:t>
      </w:r>
      <w:r w:rsidRPr="00CA209F">
        <w:rPr>
          <w:rFonts w:ascii="Arial" w:eastAsia="Times New Roman" w:hAnsi="Arial" w:cs="Arial"/>
          <w:sz w:val="20"/>
          <w:szCs w:val="20"/>
          <w:lang w:eastAsia="pl-PL"/>
        </w:rPr>
        <w:t xml:space="preserve"> r. pomiędzy </w:t>
      </w:r>
      <w:r w:rsidR="00CA209F" w:rsidRPr="00CA209F">
        <w:rPr>
          <w:rFonts w:ascii="Arial" w:hAnsi="Arial" w:cs="Arial"/>
          <w:sz w:val="20"/>
          <w:szCs w:val="20"/>
        </w:rPr>
        <w:t>Ełckim Centrum Kultury z siedzibą w Ełku, ul. Wojska Polskiego 47</w:t>
      </w:r>
      <w:r w:rsidRPr="00CA209F">
        <w:rPr>
          <w:rFonts w:ascii="Arial" w:eastAsia="Times New Roman" w:hAnsi="Arial" w:cs="Arial"/>
          <w:sz w:val="20"/>
          <w:szCs w:val="20"/>
          <w:lang w:eastAsia="pl-PL"/>
        </w:rPr>
        <w:t>, reprezentowan</w:t>
      </w:r>
      <w:r w:rsidR="00CA209F" w:rsidRPr="00CA209F"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Pr="00CA209F">
        <w:rPr>
          <w:rFonts w:ascii="Arial" w:eastAsia="Times New Roman" w:hAnsi="Arial" w:cs="Arial"/>
          <w:sz w:val="20"/>
          <w:szCs w:val="20"/>
          <w:lang w:eastAsia="pl-PL"/>
        </w:rPr>
        <w:t xml:space="preserve"> przez </w:t>
      </w:r>
      <w:r w:rsidR="00CA209F" w:rsidRPr="00CA209F">
        <w:rPr>
          <w:rFonts w:ascii="Arial" w:eastAsia="Times New Roman" w:hAnsi="Arial" w:cs="Arial"/>
          <w:sz w:val="20"/>
          <w:szCs w:val="20"/>
          <w:lang w:eastAsia="pl-PL"/>
        </w:rPr>
        <w:t>Anetę</w:t>
      </w:r>
      <w:r w:rsidR="00E44B9B" w:rsidRPr="00CA20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A209F" w:rsidRPr="00CA209F">
        <w:rPr>
          <w:rFonts w:ascii="Arial" w:eastAsia="Times New Roman" w:hAnsi="Arial" w:cs="Arial"/>
          <w:sz w:val="20"/>
          <w:szCs w:val="20"/>
          <w:lang w:eastAsia="pl-PL"/>
        </w:rPr>
        <w:t>Werla</w:t>
      </w:r>
      <w:r w:rsidRPr="00CA209F">
        <w:rPr>
          <w:rFonts w:ascii="Arial" w:eastAsia="Times New Roman" w:hAnsi="Arial" w:cs="Arial"/>
          <w:sz w:val="20"/>
          <w:szCs w:val="20"/>
          <w:lang w:eastAsia="pl-PL"/>
        </w:rPr>
        <w:t xml:space="preserve"> –</w:t>
      </w:r>
      <w:r w:rsidR="00CA209F" w:rsidRPr="00CA20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0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A209F" w:rsidRPr="00CA209F">
        <w:rPr>
          <w:rFonts w:ascii="Arial" w:eastAsia="Times New Roman" w:hAnsi="Arial" w:cs="Arial"/>
          <w:sz w:val="20"/>
          <w:szCs w:val="20"/>
          <w:lang w:eastAsia="pl-PL"/>
        </w:rPr>
        <w:t>Dyrektora</w:t>
      </w:r>
      <w:r w:rsidR="00E44B9B" w:rsidRPr="00CA20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A209F" w:rsidRPr="00CA209F">
        <w:rPr>
          <w:rFonts w:ascii="Arial" w:eastAsia="Times New Roman" w:hAnsi="Arial" w:cs="Arial"/>
          <w:sz w:val="20"/>
          <w:szCs w:val="20"/>
          <w:lang w:eastAsia="pl-PL"/>
        </w:rPr>
        <w:t>Ełckiego Centrum Kultury</w:t>
      </w:r>
      <w:r w:rsidRPr="00CA209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44B9B" w:rsidRPr="00CA209F">
        <w:rPr>
          <w:rFonts w:ascii="Arial" w:eastAsia="Times New Roman" w:hAnsi="Arial" w:cs="Arial"/>
          <w:sz w:val="20"/>
          <w:szCs w:val="20"/>
          <w:lang w:eastAsia="pl-PL"/>
        </w:rPr>
        <w:t>przy kontrasygnacie</w:t>
      </w:r>
      <w:r w:rsidRPr="00CA20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A209F" w:rsidRPr="00CA209F">
        <w:rPr>
          <w:rFonts w:ascii="Arial" w:eastAsia="Times New Roman" w:hAnsi="Arial" w:cs="Arial"/>
          <w:sz w:val="20"/>
          <w:szCs w:val="20"/>
          <w:lang w:eastAsia="pl-PL"/>
        </w:rPr>
        <w:t xml:space="preserve">głównej księgowej Ełckiego Centrum Kultury </w:t>
      </w:r>
      <w:r w:rsidRPr="00CA209F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 w:rsidR="00CA209F" w:rsidRPr="00CA209F">
        <w:rPr>
          <w:rFonts w:ascii="Arial" w:eastAsia="Times New Roman" w:hAnsi="Arial" w:cs="Arial"/>
          <w:sz w:val="20"/>
          <w:szCs w:val="20"/>
          <w:lang w:eastAsia="pl-PL"/>
        </w:rPr>
        <w:t>Jolant</w:t>
      </w:r>
      <w:r w:rsidR="00CA209F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CA209F" w:rsidRPr="00CA209F">
        <w:rPr>
          <w:rFonts w:ascii="Arial" w:eastAsia="Times New Roman" w:hAnsi="Arial" w:cs="Arial"/>
          <w:sz w:val="20"/>
          <w:szCs w:val="20"/>
          <w:lang w:eastAsia="pl-PL"/>
        </w:rPr>
        <w:t xml:space="preserve"> Dąbrowsk</w:t>
      </w:r>
      <w:r w:rsidR="00CA209F">
        <w:rPr>
          <w:rFonts w:ascii="Arial" w:eastAsia="Times New Roman" w:hAnsi="Arial" w:cs="Arial"/>
          <w:sz w:val="20"/>
          <w:szCs w:val="20"/>
          <w:lang w:eastAsia="pl-PL"/>
        </w:rPr>
        <w:t>iej</w:t>
      </w:r>
      <w:r w:rsidRPr="00CA209F">
        <w:rPr>
          <w:rFonts w:ascii="Arial" w:eastAsia="Times New Roman" w:hAnsi="Arial" w:cs="Arial"/>
          <w:sz w:val="20"/>
          <w:szCs w:val="20"/>
          <w:lang w:eastAsia="pl-PL"/>
        </w:rPr>
        <w:t>, zwan</w:t>
      </w:r>
      <w:r w:rsidR="00E44B9B" w:rsidRPr="00CA209F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CA209F">
        <w:rPr>
          <w:rFonts w:ascii="Arial" w:eastAsia="Times New Roman" w:hAnsi="Arial" w:cs="Arial"/>
          <w:sz w:val="20"/>
          <w:szCs w:val="20"/>
          <w:lang w:eastAsia="pl-PL"/>
        </w:rPr>
        <w:t xml:space="preserve"> dalej „Zamawiającym” </w:t>
      </w:r>
    </w:p>
    <w:p w14:paraId="1F4373CD" w14:textId="77777777" w:rsidR="00CA209F" w:rsidRDefault="00CA209F" w:rsidP="0050771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2C2C45" w14:textId="590B3D81" w:rsidR="0050771D" w:rsidRPr="00CA209F" w:rsidRDefault="0018578C" w:rsidP="0050771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09F">
        <w:rPr>
          <w:rFonts w:ascii="Arial" w:eastAsia="Times New Roman" w:hAnsi="Arial" w:cs="Arial"/>
          <w:sz w:val="20"/>
          <w:szCs w:val="20"/>
          <w:lang w:eastAsia="pl-PL"/>
        </w:rPr>
        <w:t xml:space="preserve">a </w:t>
      </w:r>
      <w:r w:rsidRPr="00CA209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.................., z siedzibą przy ul......., ......., NIP: ......., REGON: ......., KRS: ......., zwanym dalej </w:t>
      </w:r>
      <w:r w:rsidRPr="00CA209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„Wykonawcą”. </w:t>
      </w:r>
      <w:r w:rsidRPr="00CA209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zwanymi łącznie dalej „Stronami”. </w:t>
      </w:r>
    </w:p>
    <w:p w14:paraId="4AAB1F6B" w14:textId="77777777" w:rsidR="0050771D" w:rsidRPr="003A5204" w:rsidRDefault="0050771D" w:rsidP="0050771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E1293C" w14:textId="77777777" w:rsidR="00535313" w:rsidRPr="003A5204" w:rsidRDefault="00535313" w:rsidP="0053531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>§ 1</w:t>
      </w:r>
    </w:p>
    <w:p w14:paraId="55F7A2B6" w14:textId="79687F9C" w:rsidR="00535313" w:rsidRPr="003A5204" w:rsidRDefault="00535313" w:rsidP="0053531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5204">
        <w:rPr>
          <w:rFonts w:ascii="Arial" w:hAnsi="Arial" w:cs="Arial"/>
          <w:sz w:val="20"/>
          <w:szCs w:val="20"/>
        </w:rPr>
        <w:t>Przedmiotem zamówienia jest weryfikacja wydatków projektu „</w:t>
      </w:r>
      <w:r w:rsidR="00C507C2" w:rsidRPr="003A5204">
        <w:rPr>
          <w:rFonts w:ascii="Arial" w:hAnsi="Arial" w:cs="Arial"/>
          <w:sz w:val="20"/>
          <w:szCs w:val="20"/>
        </w:rPr>
        <w:t xml:space="preserve">Ludzie z przygranicza działają - turystyka, rekreacja, kultura nasza wspólna sprawa - Ełk, </w:t>
      </w:r>
      <w:proofErr w:type="spellStart"/>
      <w:r w:rsidR="00C507C2" w:rsidRPr="003A5204">
        <w:rPr>
          <w:rFonts w:ascii="Arial" w:hAnsi="Arial" w:cs="Arial"/>
          <w:sz w:val="20"/>
          <w:szCs w:val="20"/>
        </w:rPr>
        <w:t>Ozersk</w:t>
      </w:r>
      <w:proofErr w:type="spellEnd"/>
      <w:r w:rsidR="00C507C2" w:rsidRPr="003A5204">
        <w:rPr>
          <w:rFonts w:ascii="Arial" w:hAnsi="Arial" w:cs="Arial"/>
          <w:sz w:val="20"/>
          <w:szCs w:val="20"/>
        </w:rPr>
        <w:t>, Stare Juchy</w:t>
      </w:r>
      <w:r w:rsidRPr="003A5204">
        <w:rPr>
          <w:rFonts w:ascii="Arial" w:hAnsi="Arial" w:cs="Arial"/>
          <w:sz w:val="20"/>
          <w:szCs w:val="20"/>
        </w:rPr>
        <w:t>”</w:t>
      </w:r>
      <w:r w:rsidR="00C507C2" w:rsidRPr="003A5204">
        <w:rPr>
          <w:rFonts w:ascii="Arial" w:hAnsi="Arial" w:cs="Arial"/>
          <w:sz w:val="20"/>
          <w:szCs w:val="20"/>
        </w:rPr>
        <w:t>, numer umowy o dofinansowanie PLRU.01.01.00-28-0036/18-00</w:t>
      </w:r>
      <w:r w:rsidR="00CA209F">
        <w:rPr>
          <w:rFonts w:ascii="Arial" w:hAnsi="Arial" w:cs="Arial"/>
          <w:sz w:val="20"/>
          <w:szCs w:val="20"/>
        </w:rPr>
        <w:t xml:space="preserve">, </w:t>
      </w:r>
      <w:r w:rsidR="00CA209F" w:rsidRPr="00CA209F">
        <w:rPr>
          <w:rFonts w:ascii="Arial" w:hAnsi="Arial" w:cs="Arial"/>
          <w:sz w:val="20"/>
          <w:szCs w:val="20"/>
        </w:rPr>
        <w:t>w części realizowanej przez Ełckie Centrum Kultury</w:t>
      </w:r>
      <w:r w:rsidR="00C507C2" w:rsidRPr="003A5204">
        <w:rPr>
          <w:rFonts w:ascii="Arial" w:hAnsi="Arial" w:cs="Arial"/>
          <w:sz w:val="20"/>
          <w:szCs w:val="20"/>
        </w:rPr>
        <w:t>.</w:t>
      </w:r>
      <w:r w:rsidRPr="003A5204">
        <w:rPr>
          <w:rFonts w:ascii="Arial" w:hAnsi="Arial" w:cs="Arial"/>
          <w:sz w:val="20"/>
          <w:szCs w:val="20"/>
        </w:rPr>
        <w:t xml:space="preserve">           </w:t>
      </w:r>
    </w:p>
    <w:p w14:paraId="1829F7A3" w14:textId="77777777" w:rsidR="00535313" w:rsidRPr="003A5204" w:rsidRDefault="00535313" w:rsidP="0053531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5204">
        <w:rPr>
          <w:rFonts w:ascii="Arial" w:hAnsi="Arial" w:cs="Arial"/>
          <w:sz w:val="20"/>
          <w:szCs w:val="20"/>
        </w:rPr>
        <w:t xml:space="preserve">Audytor </w:t>
      </w:r>
      <w:r w:rsidR="007D7EA7" w:rsidRPr="003A5204">
        <w:rPr>
          <w:rFonts w:ascii="Arial" w:hAnsi="Arial" w:cs="Arial"/>
          <w:sz w:val="20"/>
          <w:szCs w:val="20"/>
        </w:rPr>
        <w:t>jest zobowiązany</w:t>
      </w:r>
      <w:r w:rsidRPr="003A5204">
        <w:rPr>
          <w:rFonts w:ascii="Arial" w:hAnsi="Arial" w:cs="Arial"/>
          <w:sz w:val="20"/>
          <w:szCs w:val="20"/>
        </w:rPr>
        <w:t xml:space="preserve">:             </w:t>
      </w:r>
    </w:p>
    <w:p w14:paraId="1D0DE1B0" w14:textId="77777777" w:rsidR="00535313" w:rsidRPr="003A5204" w:rsidRDefault="00535313" w:rsidP="0053531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5204">
        <w:rPr>
          <w:rFonts w:ascii="Arial" w:hAnsi="Arial" w:cs="Arial"/>
          <w:sz w:val="20"/>
          <w:szCs w:val="20"/>
        </w:rPr>
        <w:t xml:space="preserve">spełniać kwalifikacje i wymagania </w:t>
      </w:r>
      <w:r w:rsidR="00C507C2" w:rsidRPr="003A5204">
        <w:rPr>
          <w:rFonts w:ascii="Arial" w:hAnsi="Arial" w:cs="Arial"/>
          <w:sz w:val="20"/>
          <w:szCs w:val="20"/>
        </w:rPr>
        <w:t xml:space="preserve">dla audytorów </w:t>
      </w:r>
      <w:r w:rsidRPr="003A5204">
        <w:rPr>
          <w:rFonts w:ascii="Arial" w:hAnsi="Arial" w:cs="Arial"/>
          <w:sz w:val="20"/>
          <w:szCs w:val="20"/>
        </w:rPr>
        <w:t xml:space="preserve">określone w </w:t>
      </w:r>
      <w:r w:rsidR="00C507C2" w:rsidRPr="003A5204">
        <w:rPr>
          <w:rFonts w:ascii="Arial" w:hAnsi="Arial" w:cs="Arial"/>
          <w:sz w:val="20"/>
          <w:szCs w:val="20"/>
        </w:rPr>
        <w:t xml:space="preserve">Rozdziale 1.3 </w:t>
      </w:r>
      <w:r w:rsidRPr="003A5204">
        <w:rPr>
          <w:rFonts w:ascii="Arial" w:hAnsi="Arial" w:cs="Arial"/>
          <w:sz w:val="20"/>
          <w:szCs w:val="20"/>
        </w:rPr>
        <w:t>Wytycznych</w:t>
      </w:r>
      <w:r w:rsidR="00346E87" w:rsidRPr="003A5204">
        <w:rPr>
          <w:rFonts w:ascii="Arial" w:hAnsi="Arial" w:cs="Arial"/>
          <w:sz w:val="20"/>
          <w:szCs w:val="20"/>
        </w:rPr>
        <w:t xml:space="preserve"> dot. weryfikacji wydatków</w:t>
      </w:r>
      <w:r w:rsidRPr="003A5204">
        <w:rPr>
          <w:rFonts w:ascii="Arial" w:hAnsi="Arial" w:cs="Arial"/>
          <w:sz w:val="20"/>
          <w:szCs w:val="20"/>
        </w:rPr>
        <w:t xml:space="preserve"> </w:t>
      </w:r>
      <w:r w:rsidR="00346E87" w:rsidRPr="003A5204">
        <w:rPr>
          <w:rFonts w:ascii="Arial" w:hAnsi="Arial" w:cs="Arial"/>
          <w:sz w:val="20"/>
          <w:szCs w:val="20"/>
        </w:rPr>
        <w:t>(</w:t>
      </w:r>
      <w:proofErr w:type="spellStart"/>
      <w:r w:rsidR="00C507C2" w:rsidRPr="003A5204">
        <w:rPr>
          <w:rFonts w:ascii="Arial" w:eastAsia="Times New Roman" w:hAnsi="Arial" w:cs="Arial"/>
          <w:i/>
          <w:sz w:val="20"/>
          <w:szCs w:val="20"/>
          <w:lang w:eastAsia="pl-PL"/>
        </w:rPr>
        <w:t>Guidelines</w:t>
      </w:r>
      <w:proofErr w:type="spellEnd"/>
      <w:r w:rsidR="00C507C2" w:rsidRPr="003A520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on </w:t>
      </w:r>
      <w:proofErr w:type="spellStart"/>
      <w:r w:rsidR="00C507C2" w:rsidRPr="003A5204">
        <w:rPr>
          <w:rFonts w:ascii="Arial" w:eastAsia="Times New Roman" w:hAnsi="Arial" w:cs="Arial"/>
          <w:i/>
          <w:sz w:val="20"/>
          <w:szCs w:val="20"/>
          <w:lang w:eastAsia="pl-PL"/>
        </w:rPr>
        <w:t>expenditure</w:t>
      </w:r>
      <w:proofErr w:type="spellEnd"/>
      <w:r w:rsidR="00C507C2" w:rsidRPr="003A520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proofErr w:type="spellStart"/>
      <w:r w:rsidR="00C507C2" w:rsidRPr="003A5204">
        <w:rPr>
          <w:rFonts w:ascii="Arial" w:eastAsia="Times New Roman" w:hAnsi="Arial" w:cs="Arial"/>
          <w:i/>
          <w:sz w:val="20"/>
          <w:szCs w:val="20"/>
          <w:lang w:eastAsia="pl-PL"/>
        </w:rPr>
        <w:t>verification</w:t>
      </w:r>
      <w:proofErr w:type="spellEnd"/>
      <w:r w:rsidR="00346E87" w:rsidRPr="003A5204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Pr="003A5204">
        <w:rPr>
          <w:rFonts w:ascii="Arial" w:hAnsi="Arial" w:cs="Arial"/>
          <w:sz w:val="20"/>
          <w:szCs w:val="20"/>
        </w:rPr>
        <w:t>,</w:t>
      </w:r>
    </w:p>
    <w:p w14:paraId="3897DCA1" w14:textId="77777777" w:rsidR="00535313" w:rsidRPr="003A5204" w:rsidRDefault="00535313" w:rsidP="0063089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5204">
        <w:rPr>
          <w:rFonts w:ascii="Arial" w:hAnsi="Arial" w:cs="Arial"/>
          <w:sz w:val="20"/>
          <w:szCs w:val="20"/>
        </w:rPr>
        <w:t>przeprowadz</w:t>
      </w:r>
      <w:r w:rsidR="0063089A" w:rsidRPr="003A5204">
        <w:rPr>
          <w:rFonts w:ascii="Arial" w:hAnsi="Arial" w:cs="Arial"/>
          <w:sz w:val="20"/>
          <w:szCs w:val="20"/>
        </w:rPr>
        <w:t>ić</w:t>
      </w:r>
      <w:r w:rsidRPr="003A5204">
        <w:rPr>
          <w:rFonts w:ascii="Arial" w:hAnsi="Arial" w:cs="Arial"/>
          <w:sz w:val="20"/>
          <w:szCs w:val="20"/>
        </w:rPr>
        <w:t xml:space="preserve"> procedury dotyczące </w:t>
      </w:r>
      <w:r w:rsidR="0063089A" w:rsidRPr="003A5204">
        <w:rPr>
          <w:rFonts w:ascii="Arial" w:hAnsi="Arial" w:cs="Arial"/>
          <w:sz w:val="20"/>
          <w:szCs w:val="20"/>
        </w:rPr>
        <w:t xml:space="preserve">weryfikacji </w:t>
      </w:r>
      <w:r w:rsidRPr="003A5204">
        <w:rPr>
          <w:rFonts w:ascii="Arial" w:hAnsi="Arial" w:cs="Arial"/>
          <w:sz w:val="20"/>
          <w:szCs w:val="20"/>
        </w:rPr>
        <w:t>wydatków i wydawania dokumentów pokontrolnych w oparciu o procedury i szablon</w:t>
      </w:r>
      <w:r w:rsidR="00346E87" w:rsidRPr="003A5204">
        <w:rPr>
          <w:rFonts w:ascii="Arial" w:hAnsi="Arial" w:cs="Arial"/>
          <w:sz w:val="20"/>
          <w:szCs w:val="20"/>
        </w:rPr>
        <w:t>y</w:t>
      </w:r>
      <w:r w:rsidRPr="003A5204">
        <w:rPr>
          <w:rFonts w:ascii="Arial" w:hAnsi="Arial" w:cs="Arial"/>
          <w:sz w:val="20"/>
          <w:szCs w:val="20"/>
        </w:rPr>
        <w:t xml:space="preserve"> przedstawione w tych </w:t>
      </w:r>
      <w:r w:rsidR="00346E87" w:rsidRPr="003A5204">
        <w:rPr>
          <w:rFonts w:ascii="Arial" w:hAnsi="Arial" w:cs="Arial"/>
          <w:sz w:val="20"/>
          <w:szCs w:val="20"/>
        </w:rPr>
        <w:t>W</w:t>
      </w:r>
      <w:r w:rsidRPr="003A5204">
        <w:rPr>
          <w:rFonts w:ascii="Arial" w:hAnsi="Arial" w:cs="Arial"/>
          <w:sz w:val="20"/>
          <w:szCs w:val="20"/>
        </w:rPr>
        <w:t xml:space="preserve">ytycznych </w:t>
      </w:r>
      <w:r w:rsidR="00346E87" w:rsidRPr="003A5204">
        <w:rPr>
          <w:rFonts w:ascii="Arial" w:hAnsi="Arial" w:cs="Arial"/>
          <w:sz w:val="20"/>
          <w:szCs w:val="20"/>
        </w:rPr>
        <w:t>dot. weryfikacji wydatków</w:t>
      </w:r>
      <w:r w:rsidRPr="003A5204">
        <w:rPr>
          <w:rFonts w:ascii="Arial" w:hAnsi="Arial" w:cs="Arial"/>
          <w:sz w:val="20"/>
          <w:szCs w:val="20"/>
        </w:rPr>
        <w:t xml:space="preserve">, </w:t>
      </w:r>
      <w:r w:rsidR="00346E87" w:rsidRPr="003A5204">
        <w:rPr>
          <w:rFonts w:ascii="Arial" w:hAnsi="Arial" w:cs="Arial"/>
          <w:sz w:val="20"/>
          <w:szCs w:val="20"/>
        </w:rPr>
        <w:t xml:space="preserve">dokonując </w:t>
      </w:r>
      <w:r w:rsidRPr="003A5204">
        <w:rPr>
          <w:rFonts w:ascii="Arial" w:hAnsi="Arial" w:cs="Arial"/>
          <w:sz w:val="20"/>
          <w:szCs w:val="20"/>
        </w:rPr>
        <w:t>przegląd</w:t>
      </w:r>
      <w:r w:rsidR="00346E87" w:rsidRPr="003A5204">
        <w:rPr>
          <w:rFonts w:ascii="Arial" w:hAnsi="Arial" w:cs="Arial"/>
          <w:sz w:val="20"/>
          <w:szCs w:val="20"/>
        </w:rPr>
        <w:t>u kosztów</w:t>
      </w:r>
      <w:r w:rsidRPr="003A5204">
        <w:rPr>
          <w:rFonts w:ascii="Arial" w:hAnsi="Arial" w:cs="Arial"/>
          <w:sz w:val="20"/>
          <w:szCs w:val="20"/>
        </w:rPr>
        <w:t xml:space="preserve"> zgłoszon</w:t>
      </w:r>
      <w:r w:rsidR="00346E87" w:rsidRPr="003A5204">
        <w:rPr>
          <w:rFonts w:ascii="Arial" w:hAnsi="Arial" w:cs="Arial"/>
          <w:sz w:val="20"/>
          <w:szCs w:val="20"/>
        </w:rPr>
        <w:t>ych</w:t>
      </w:r>
      <w:r w:rsidRPr="003A5204">
        <w:rPr>
          <w:rFonts w:ascii="Arial" w:hAnsi="Arial" w:cs="Arial"/>
          <w:sz w:val="20"/>
          <w:szCs w:val="20"/>
        </w:rPr>
        <w:t xml:space="preserve"> przez Beneficjenta w odniesieniu do warunków kwalifikowalności wyda</w:t>
      </w:r>
      <w:r w:rsidR="00346E87" w:rsidRPr="003A5204">
        <w:rPr>
          <w:rFonts w:ascii="Arial" w:hAnsi="Arial" w:cs="Arial"/>
          <w:sz w:val="20"/>
          <w:szCs w:val="20"/>
        </w:rPr>
        <w:t xml:space="preserve">tków wskazanych w </w:t>
      </w:r>
      <w:r w:rsidR="00F17103" w:rsidRPr="003A5204">
        <w:rPr>
          <w:rFonts w:ascii="Arial" w:hAnsi="Arial" w:cs="Arial"/>
          <w:sz w:val="20"/>
          <w:szCs w:val="20"/>
        </w:rPr>
        <w:t>U</w:t>
      </w:r>
      <w:r w:rsidR="00346E87" w:rsidRPr="003A5204">
        <w:rPr>
          <w:rFonts w:ascii="Arial" w:hAnsi="Arial" w:cs="Arial"/>
          <w:sz w:val="20"/>
          <w:szCs w:val="20"/>
        </w:rPr>
        <w:t>mowie o dofinansowanie</w:t>
      </w:r>
      <w:r w:rsidRPr="003A5204">
        <w:rPr>
          <w:rFonts w:ascii="Arial" w:hAnsi="Arial" w:cs="Arial"/>
          <w:sz w:val="20"/>
          <w:szCs w:val="20"/>
        </w:rPr>
        <w:t>.</w:t>
      </w:r>
    </w:p>
    <w:p w14:paraId="34F7CF1A" w14:textId="77777777" w:rsidR="00535313" w:rsidRPr="003A5204" w:rsidRDefault="00535313" w:rsidP="0053531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5204">
        <w:rPr>
          <w:rFonts w:ascii="Arial" w:hAnsi="Arial" w:cs="Arial"/>
          <w:sz w:val="20"/>
          <w:szCs w:val="20"/>
        </w:rPr>
        <w:t>Audytor wykon</w:t>
      </w:r>
      <w:r w:rsidR="00F17103" w:rsidRPr="003A5204">
        <w:rPr>
          <w:rFonts w:ascii="Arial" w:hAnsi="Arial" w:cs="Arial"/>
          <w:sz w:val="20"/>
          <w:szCs w:val="20"/>
        </w:rPr>
        <w:t>uje zadania powierzone mu</w:t>
      </w:r>
      <w:r w:rsidRPr="003A5204">
        <w:rPr>
          <w:rFonts w:ascii="Arial" w:hAnsi="Arial" w:cs="Arial"/>
          <w:sz w:val="20"/>
          <w:szCs w:val="20"/>
        </w:rPr>
        <w:t>, zgodnie z wyma</w:t>
      </w:r>
      <w:r w:rsidR="00F17103" w:rsidRPr="003A5204">
        <w:rPr>
          <w:rFonts w:ascii="Arial" w:hAnsi="Arial" w:cs="Arial"/>
          <w:sz w:val="20"/>
          <w:szCs w:val="20"/>
        </w:rPr>
        <w:t>ganiami, procedurami i szablonami</w:t>
      </w:r>
      <w:r w:rsidRPr="003A5204">
        <w:rPr>
          <w:rFonts w:ascii="Arial" w:hAnsi="Arial" w:cs="Arial"/>
          <w:sz w:val="20"/>
          <w:szCs w:val="20"/>
        </w:rPr>
        <w:t xml:space="preserve"> załączon</w:t>
      </w:r>
      <w:r w:rsidR="00F17103" w:rsidRPr="003A5204">
        <w:rPr>
          <w:rFonts w:ascii="Arial" w:hAnsi="Arial" w:cs="Arial"/>
          <w:sz w:val="20"/>
          <w:szCs w:val="20"/>
        </w:rPr>
        <w:t>ymi</w:t>
      </w:r>
      <w:r w:rsidRPr="003A5204">
        <w:rPr>
          <w:rFonts w:ascii="Arial" w:hAnsi="Arial" w:cs="Arial"/>
          <w:sz w:val="20"/>
          <w:szCs w:val="20"/>
        </w:rPr>
        <w:t xml:space="preserve"> do niniejszej Umowy lub jakiejkolwiek aktualizacji wydanej przez Instytucję Zarządzającą lub Wspóln</w:t>
      </w:r>
      <w:r w:rsidR="00F17103" w:rsidRPr="003A5204">
        <w:rPr>
          <w:rFonts w:ascii="Arial" w:hAnsi="Arial" w:cs="Arial"/>
          <w:sz w:val="20"/>
          <w:szCs w:val="20"/>
        </w:rPr>
        <w:t>y Sekretariat</w:t>
      </w:r>
      <w:r w:rsidRPr="003A5204">
        <w:rPr>
          <w:rFonts w:ascii="Arial" w:hAnsi="Arial" w:cs="Arial"/>
          <w:sz w:val="20"/>
          <w:szCs w:val="20"/>
        </w:rPr>
        <w:t xml:space="preserve"> Technic</w:t>
      </w:r>
      <w:r w:rsidR="00F17103" w:rsidRPr="003A5204">
        <w:rPr>
          <w:rFonts w:ascii="Arial" w:hAnsi="Arial" w:cs="Arial"/>
          <w:sz w:val="20"/>
          <w:szCs w:val="20"/>
        </w:rPr>
        <w:t>zny</w:t>
      </w:r>
      <w:r w:rsidRPr="003A5204">
        <w:rPr>
          <w:rFonts w:ascii="Arial" w:hAnsi="Arial" w:cs="Arial"/>
          <w:sz w:val="20"/>
          <w:szCs w:val="20"/>
        </w:rPr>
        <w:t>.     </w:t>
      </w:r>
    </w:p>
    <w:p w14:paraId="21D0DE48" w14:textId="77777777" w:rsidR="00535313" w:rsidRPr="003A5204" w:rsidRDefault="00535313" w:rsidP="00F171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EC2EB8" w14:textId="77777777" w:rsidR="00F17103" w:rsidRPr="003A5204" w:rsidRDefault="00F17103" w:rsidP="00F171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>§ 2</w:t>
      </w:r>
    </w:p>
    <w:p w14:paraId="53C93C62" w14:textId="77777777" w:rsidR="00F17103" w:rsidRPr="003A5204" w:rsidRDefault="00E01E83" w:rsidP="00F1710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Niniejsza umowa </w:t>
      </w:r>
      <w:r w:rsidR="007D7EA7" w:rsidRPr="00E01E83">
        <w:rPr>
          <w:rFonts w:ascii="Arial" w:hAnsi="Arial" w:cs="Arial"/>
          <w:sz w:val="20"/>
          <w:szCs w:val="20"/>
        </w:rPr>
        <w:t>zawart</w:t>
      </w:r>
      <w:r>
        <w:rPr>
          <w:rFonts w:ascii="Arial" w:hAnsi="Arial" w:cs="Arial"/>
          <w:sz w:val="20"/>
          <w:szCs w:val="20"/>
        </w:rPr>
        <w:t>a</w:t>
      </w:r>
      <w:r w:rsidR="007D7EA7" w:rsidRPr="00E01E83">
        <w:rPr>
          <w:rFonts w:ascii="Arial" w:hAnsi="Arial" w:cs="Arial"/>
          <w:sz w:val="20"/>
          <w:szCs w:val="20"/>
        </w:rPr>
        <w:t xml:space="preserve"> jest</w:t>
      </w:r>
      <w:r w:rsidR="00F17103" w:rsidRPr="00E01E83">
        <w:rPr>
          <w:rFonts w:ascii="Arial" w:hAnsi="Arial" w:cs="Arial"/>
          <w:sz w:val="20"/>
          <w:szCs w:val="20"/>
        </w:rPr>
        <w:t xml:space="preserve"> w </w:t>
      </w:r>
      <w:r w:rsidR="007D7EA7" w:rsidRPr="00E01E83">
        <w:rPr>
          <w:rFonts w:ascii="Arial" w:hAnsi="Arial" w:cs="Arial"/>
          <w:sz w:val="20"/>
          <w:szCs w:val="20"/>
        </w:rPr>
        <w:t>PLN. Wartość jest</w:t>
      </w:r>
      <w:r w:rsidR="00F17103" w:rsidRPr="00E01E83">
        <w:rPr>
          <w:rFonts w:ascii="Arial" w:hAnsi="Arial" w:cs="Arial"/>
          <w:sz w:val="20"/>
          <w:szCs w:val="20"/>
        </w:rPr>
        <w:t xml:space="preserve"> ceną </w:t>
      </w:r>
      <w:r w:rsidR="007D7EA7" w:rsidRPr="00E01E83">
        <w:rPr>
          <w:rFonts w:ascii="Arial" w:hAnsi="Arial" w:cs="Arial"/>
          <w:sz w:val="20"/>
          <w:szCs w:val="20"/>
        </w:rPr>
        <w:t>całkowitą</w:t>
      </w:r>
      <w:r>
        <w:rPr>
          <w:rFonts w:ascii="Arial" w:hAnsi="Arial" w:cs="Arial"/>
          <w:sz w:val="20"/>
          <w:szCs w:val="20"/>
        </w:rPr>
        <w:t xml:space="preserve"> i wynosi …. </w:t>
      </w:r>
      <w:r w:rsidR="006E00CE">
        <w:rPr>
          <w:rFonts w:ascii="Arial" w:hAnsi="Arial" w:cs="Arial"/>
          <w:sz w:val="20"/>
          <w:szCs w:val="20"/>
        </w:rPr>
        <w:t xml:space="preserve">zł </w:t>
      </w:r>
      <w:r>
        <w:rPr>
          <w:rFonts w:ascii="Arial" w:hAnsi="Arial" w:cs="Arial"/>
          <w:sz w:val="20"/>
          <w:szCs w:val="20"/>
        </w:rPr>
        <w:t>brutto</w:t>
      </w:r>
      <w:r w:rsidR="006E00CE">
        <w:rPr>
          <w:rFonts w:ascii="Arial" w:hAnsi="Arial" w:cs="Arial"/>
          <w:sz w:val="20"/>
          <w:szCs w:val="20"/>
        </w:rPr>
        <w:t xml:space="preserve"> (słownie: ……)</w:t>
      </w:r>
      <w:r w:rsidR="00F17103" w:rsidRPr="00E01E8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1E58E3" w14:textId="77777777" w:rsidR="00F17103" w:rsidRPr="003A5204" w:rsidRDefault="00F17103" w:rsidP="00F1710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944DBC6" w14:textId="77777777" w:rsidR="00F17103" w:rsidRPr="003A5204" w:rsidRDefault="00F17103" w:rsidP="00F171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>§ 3</w:t>
      </w:r>
    </w:p>
    <w:p w14:paraId="51B01691" w14:textId="77777777" w:rsidR="00F17103" w:rsidRPr="003A5204" w:rsidRDefault="00F17103" w:rsidP="00F1710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5204">
        <w:rPr>
          <w:rFonts w:ascii="Arial" w:hAnsi="Arial" w:cs="Arial"/>
          <w:sz w:val="20"/>
          <w:szCs w:val="20"/>
        </w:rPr>
        <w:t>Uznaje się, że następujące dokumenty tworzą i są odczytywane i interpretowane jako część niniejszej Umowy :</w:t>
      </w:r>
    </w:p>
    <w:p w14:paraId="6B5E9822" w14:textId="77777777" w:rsidR="00F17103" w:rsidRPr="003A5204" w:rsidRDefault="00F17103" w:rsidP="00F171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5204">
        <w:rPr>
          <w:rFonts w:ascii="Arial" w:hAnsi="Arial" w:cs="Arial"/>
          <w:sz w:val="20"/>
          <w:szCs w:val="20"/>
        </w:rPr>
        <w:t xml:space="preserve">Załącznik I: Umowa o dofinansowanie wraz z załącznikami; </w:t>
      </w:r>
    </w:p>
    <w:p w14:paraId="26FF39ED" w14:textId="77777777" w:rsidR="00F17103" w:rsidRPr="003A5204" w:rsidRDefault="00F17103" w:rsidP="00F171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5204">
        <w:rPr>
          <w:rFonts w:ascii="Arial" w:hAnsi="Arial" w:cs="Arial"/>
          <w:sz w:val="20"/>
          <w:szCs w:val="20"/>
        </w:rPr>
        <w:t>Załącznik II: Podręcznik Programu przywołany w Umowie o dofinansowanie, obowiązujący dla danego naboru wniosków;</w:t>
      </w:r>
      <w:bookmarkStart w:id="2" w:name="_ftnref2"/>
      <w:bookmarkEnd w:id="2"/>
    </w:p>
    <w:p w14:paraId="285E1064" w14:textId="77777777" w:rsidR="00F17103" w:rsidRPr="003A5204" w:rsidRDefault="00F17103" w:rsidP="00F171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5204">
        <w:rPr>
          <w:rFonts w:ascii="Arial" w:hAnsi="Arial" w:cs="Arial"/>
          <w:sz w:val="20"/>
          <w:szCs w:val="20"/>
        </w:rPr>
        <w:t>Załącznik III: Wytyczne dotyczące weryfikacji wydatków i jego załączniki;</w:t>
      </w:r>
    </w:p>
    <w:p w14:paraId="3BA79742" w14:textId="77777777" w:rsidR="00F17103" w:rsidRPr="003A5204" w:rsidRDefault="00F17103" w:rsidP="00F171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5204">
        <w:rPr>
          <w:rFonts w:ascii="Arial" w:hAnsi="Arial" w:cs="Arial"/>
          <w:sz w:val="20"/>
          <w:szCs w:val="20"/>
        </w:rPr>
        <w:t>Załącznik IV: Umowa partnerstwa</w:t>
      </w:r>
      <w:r w:rsidR="00E44B9B" w:rsidRPr="003A5204">
        <w:rPr>
          <w:rFonts w:ascii="Arial" w:hAnsi="Arial" w:cs="Arial"/>
          <w:sz w:val="20"/>
          <w:szCs w:val="20"/>
        </w:rPr>
        <w:t>;</w:t>
      </w:r>
    </w:p>
    <w:p w14:paraId="27628B08" w14:textId="13CDC43B" w:rsidR="00E44B9B" w:rsidRPr="003A5204" w:rsidRDefault="00E44B9B" w:rsidP="00F171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5204">
        <w:rPr>
          <w:rFonts w:ascii="Arial" w:hAnsi="Arial" w:cs="Arial"/>
          <w:sz w:val="20"/>
          <w:szCs w:val="20"/>
        </w:rPr>
        <w:t xml:space="preserve">Załącznik V: Zapytanie ofertowe z dnia </w:t>
      </w:r>
      <w:r w:rsidR="003F0347">
        <w:rPr>
          <w:rFonts w:ascii="Arial" w:hAnsi="Arial" w:cs="Arial"/>
          <w:sz w:val="20"/>
          <w:szCs w:val="20"/>
        </w:rPr>
        <w:t>2</w:t>
      </w:r>
      <w:r w:rsidR="00CA209F">
        <w:rPr>
          <w:rFonts w:ascii="Arial" w:hAnsi="Arial" w:cs="Arial"/>
          <w:sz w:val="20"/>
          <w:szCs w:val="20"/>
        </w:rPr>
        <w:t>7</w:t>
      </w:r>
      <w:r w:rsidRPr="003A5204">
        <w:rPr>
          <w:rFonts w:ascii="Arial" w:hAnsi="Arial" w:cs="Arial"/>
          <w:sz w:val="20"/>
          <w:szCs w:val="20"/>
        </w:rPr>
        <w:t xml:space="preserve"> sierpnia 2021 r.</w:t>
      </w:r>
      <w:r w:rsidR="003A5204" w:rsidRPr="003A5204">
        <w:rPr>
          <w:rFonts w:ascii="Arial" w:hAnsi="Arial" w:cs="Arial"/>
          <w:sz w:val="20"/>
          <w:szCs w:val="20"/>
        </w:rPr>
        <w:t>;</w:t>
      </w:r>
    </w:p>
    <w:p w14:paraId="0A7C7366" w14:textId="5845D0DB" w:rsidR="003A5204" w:rsidRPr="003A5204" w:rsidRDefault="003A5204" w:rsidP="00F171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5204">
        <w:rPr>
          <w:rFonts w:ascii="Arial" w:hAnsi="Arial" w:cs="Arial"/>
          <w:sz w:val="20"/>
          <w:szCs w:val="20"/>
        </w:rPr>
        <w:t>Załącznik VI: Oferta Wykonawcy będąca odpowiedzi</w:t>
      </w:r>
      <w:r w:rsidR="003F0347">
        <w:rPr>
          <w:rFonts w:ascii="Arial" w:hAnsi="Arial" w:cs="Arial"/>
          <w:sz w:val="20"/>
          <w:szCs w:val="20"/>
        </w:rPr>
        <w:t>ą na zapytanie ofertowe z dnia 2</w:t>
      </w:r>
      <w:r w:rsidR="00CA209F">
        <w:rPr>
          <w:rFonts w:ascii="Arial" w:hAnsi="Arial" w:cs="Arial"/>
          <w:sz w:val="20"/>
          <w:szCs w:val="20"/>
        </w:rPr>
        <w:t>7</w:t>
      </w:r>
      <w:r w:rsidRPr="003A5204">
        <w:rPr>
          <w:rFonts w:ascii="Arial" w:hAnsi="Arial" w:cs="Arial"/>
          <w:sz w:val="20"/>
          <w:szCs w:val="20"/>
        </w:rPr>
        <w:t xml:space="preserve"> sierpnia 2021 r. </w:t>
      </w:r>
    </w:p>
    <w:p w14:paraId="6363BA16" w14:textId="77777777" w:rsidR="00F17103" w:rsidRPr="003A5204" w:rsidRDefault="00F17103" w:rsidP="00F171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E6DA61" w14:textId="77777777" w:rsidR="00F17103" w:rsidRPr="003A5204" w:rsidRDefault="00F17103" w:rsidP="007B66A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>§ 4</w:t>
      </w:r>
    </w:p>
    <w:p w14:paraId="4A545C6E" w14:textId="77777777" w:rsidR="00F17103" w:rsidRPr="003A5204" w:rsidRDefault="00F17103" w:rsidP="007B66A6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A5204">
        <w:rPr>
          <w:rFonts w:ascii="Arial" w:hAnsi="Arial" w:cs="Arial"/>
          <w:sz w:val="20"/>
          <w:szCs w:val="20"/>
        </w:rPr>
        <w:t xml:space="preserve">Językiem Umowy oraz pism urzędowych i wniosków (pomiędzy Audytorem a Beneficjentem jest język </w:t>
      </w:r>
      <w:r w:rsidR="006E00CE">
        <w:rPr>
          <w:rFonts w:ascii="Arial" w:hAnsi="Arial" w:cs="Arial"/>
          <w:sz w:val="20"/>
          <w:szCs w:val="20"/>
        </w:rPr>
        <w:t>po</w:t>
      </w:r>
      <w:r w:rsidRPr="003A5204">
        <w:rPr>
          <w:rFonts w:ascii="Arial" w:hAnsi="Arial" w:cs="Arial"/>
          <w:sz w:val="20"/>
          <w:szCs w:val="20"/>
        </w:rPr>
        <w:t xml:space="preserve">lski. </w:t>
      </w:r>
      <w:r w:rsidR="006E00CE">
        <w:rPr>
          <w:rFonts w:ascii="Arial" w:hAnsi="Arial" w:cs="Arial"/>
          <w:sz w:val="20"/>
          <w:szCs w:val="20"/>
        </w:rPr>
        <w:t xml:space="preserve">Certyfikat o weryfikacji wydatków wydawany jest w języku angielskim. </w:t>
      </w:r>
    </w:p>
    <w:p w14:paraId="216AD3B6" w14:textId="77777777" w:rsidR="007B66A6" w:rsidRPr="003A5204" w:rsidRDefault="007B66A6" w:rsidP="007B66A6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</w:p>
    <w:p w14:paraId="1A48A83D" w14:textId="77777777" w:rsidR="007B66A6" w:rsidRPr="003A5204" w:rsidRDefault="007B66A6" w:rsidP="007B66A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>§5</w:t>
      </w:r>
    </w:p>
    <w:p w14:paraId="706AEBB2" w14:textId="77777777" w:rsidR="007D7EA7" w:rsidRPr="003A5204" w:rsidRDefault="007D7EA7" w:rsidP="007B66A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A5204">
        <w:rPr>
          <w:rFonts w:ascii="Arial" w:hAnsi="Arial" w:cs="Arial"/>
          <w:color w:val="000000" w:themeColor="text1"/>
          <w:sz w:val="20"/>
          <w:szCs w:val="20"/>
        </w:rPr>
        <w:lastRenderedPageBreak/>
        <w:t>Osoby do kontaktu:</w:t>
      </w:r>
    </w:p>
    <w:p w14:paraId="50E10D11" w14:textId="6D7410A4" w:rsidR="003A5204" w:rsidRPr="003A5204" w:rsidRDefault="007D7EA7" w:rsidP="003A5204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A5204">
        <w:rPr>
          <w:rFonts w:ascii="Arial" w:hAnsi="Arial" w:cs="Arial"/>
          <w:color w:val="000000" w:themeColor="text1"/>
          <w:sz w:val="20"/>
          <w:szCs w:val="20"/>
        </w:rPr>
        <w:t>- Zamawiający:</w:t>
      </w:r>
      <w:r w:rsidR="003A5204" w:rsidRPr="003A5204">
        <w:rPr>
          <w:rFonts w:ascii="Arial" w:hAnsi="Arial" w:cs="Arial"/>
          <w:color w:val="000000" w:themeColor="text1"/>
          <w:sz w:val="20"/>
          <w:szCs w:val="20"/>
        </w:rPr>
        <w:t xml:space="preserve"> Menedżer projektu: </w:t>
      </w:r>
      <w:r w:rsidRPr="003A52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209F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</w:t>
      </w:r>
      <w:r w:rsidRPr="003A5204">
        <w:rPr>
          <w:rFonts w:ascii="Arial" w:hAnsi="Arial" w:cs="Arial"/>
          <w:color w:val="000000" w:themeColor="text1"/>
          <w:sz w:val="20"/>
          <w:szCs w:val="20"/>
        </w:rPr>
        <w:t>, mail:</w:t>
      </w:r>
      <w:r w:rsidR="00CA209F">
        <w:rPr>
          <w:rFonts w:ascii="Arial" w:hAnsi="Arial" w:cs="Arial"/>
          <w:color w:val="000000" w:themeColor="text1"/>
          <w:sz w:val="20"/>
          <w:szCs w:val="20"/>
        </w:rPr>
        <w:t>………..</w:t>
      </w:r>
      <w:r w:rsidR="003A5204" w:rsidRPr="003A5204">
        <w:rPr>
          <w:rStyle w:val="Hipercze"/>
          <w:rFonts w:ascii="Arial" w:hAnsi="Arial" w:cs="Arial"/>
          <w:color w:val="000000" w:themeColor="text1"/>
          <w:sz w:val="20"/>
          <w:szCs w:val="20"/>
          <w:u w:val="none"/>
        </w:rPr>
        <w:t>, Menedżer finansowy projektu:</w:t>
      </w:r>
      <w:r w:rsidR="00CA209F">
        <w:rPr>
          <w:rStyle w:val="Hipercze"/>
          <w:rFonts w:ascii="Arial" w:hAnsi="Arial" w:cs="Arial"/>
          <w:color w:val="000000" w:themeColor="text1"/>
          <w:sz w:val="20"/>
          <w:szCs w:val="20"/>
          <w:u w:val="none"/>
        </w:rPr>
        <w:t>…………………………………., mail: ………………….</w:t>
      </w:r>
      <w:r w:rsidR="003A5204" w:rsidRPr="003A5204">
        <w:rPr>
          <w:rStyle w:val="Hipercze"/>
          <w:rFonts w:ascii="Arial" w:hAnsi="Arial" w:cs="Arial"/>
          <w:color w:val="000000" w:themeColor="text1"/>
          <w:sz w:val="20"/>
          <w:szCs w:val="20"/>
          <w:u w:val="none"/>
        </w:rPr>
        <w:t>,</w:t>
      </w:r>
    </w:p>
    <w:p w14:paraId="64BF1353" w14:textId="77777777" w:rsidR="007D7EA7" w:rsidRPr="003A5204" w:rsidRDefault="007D7EA7" w:rsidP="007D7EA7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5204">
        <w:rPr>
          <w:rFonts w:ascii="Arial" w:hAnsi="Arial" w:cs="Arial"/>
          <w:sz w:val="20"/>
          <w:szCs w:val="20"/>
        </w:rPr>
        <w:t xml:space="preserve">- Wykonawca: ………………………………………………………………………...................... </w:t>
      </w:r>
    </w:p>
    <w:p w14:paraId="1155424E" w14:textId="77777777" w:rsidR="007B66A6" w:rsidRPr="003A5204" w:rsidRDefault="00F17103" w:rsidP="007D7EA7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hAnsi="Arial" w:cs="Arial"/>
          <w:sz w:val="20"/>
          <w:szCs w:val="20"/>
        </w:rPr>
        <w:t xml:space="preserve"> </w:t>
      </w:r>
    </w:p>
    <w:p w14:paraId="0EDD5413" w14:textId="77777777" w:rsidR="007B66A6" w:rsidRPr="003A5204" w:rsidRDefault="00F17103" w:rsidP="007B66A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hAnsi="Arial" w:cs="Arial"/>
          <w:sz w:val="20"/>
          <w:szCs w:val="20"/>
        </w:rPr>
        <w:t xml:space="preserve">Wszelkie informacje dotyczące zgodności kwalifikowalności wydatków muszą mieć formę pisemną (w wersji papierowej lub elektronicznej). </w:t>
      </w:r>
    </w:p>
    <w:p w14:paraId="5BEF170C" w14:textId="77777777" w:rsidR="007B66A6" w:rsidRPr="003A5204" w:rsidRDefault="00F17103" w:rsidP="007B66A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hAnsi="Arial" w:cs="Arial"/>
          <w:sz w:val="20"/>
          <w:szCs w:val="20"/>
        </w:rPr>
        <w:t>Wszystkie dokumenty składające się na ścieżkę audytu zostaną przesłane do Audytora w formie oryginałów lub poświadczonych za zgodność z oryginałem kopii lub na powszechnie akceptowanych nośnikach danych, w tym w wersji elektronicznej dokumentów oryginalnych lub dokumentów istniejących wyłącznie w wersji elektronicznej</w:t>
      </w:r>
      <w:bookmarkStart w:id="3" w:name="_ftnref3"/>
      <w:bookmarkEnd w:id="3"/>
      <w:r w:rsidRPr="003A5204">
        <w:rPr>
          <w:rFonts w:ascii="Arial" w:hAnsi="Arial" w:cs="Arial"/>
          <w:color w:val="262626"/>
          <w:sz w:val="20"/>
          <w:szCs w:val="20"/>
        </w:rPr>
        <w:t>.</w:t>
      </w:r>
    </w:p>
    <w:p w14:paraId="7E53FF66" w14:textId="77777777" w:rsidR="00F17103" w:rsidRPr="003A5204" w:rsidRDefault="00F17103" w:rsidP="007B66A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hAnsi="Arial" w:cs="Arial"/>
          <w:sz w:val="20"/>
          <w:szCs w:val="20"/>
        </w:rPr>
        <w:t>Jeżeli strona żąda informacji lub dokumentów, nadawca musi dostarczyć żądane informacje w rozsądnym terminie, bez nieuzasadnionej zwłoki, nie później jednak niż w terminach dostarczenia dokumentów pokontrolnych do Wspólnego Sekretariatu Technicznego.</w:t>
      </w:r>
      <w:r w:rsidRPr="003A5204">
        <w:rPr>
          <w:rFonts w:ascii="Arial" w:hAnsi="Arial" w:cs="Arial"/>
          <w:color w:val="262626"/>
          <w:sz w:val="20"/>
          <w:szCs w:val="20"/>
        </w:rPr>
        <w:t>     </w:t>
      </w:r>
    </w:p>
    <w:p w14:paraId="7779D64D" w14:textId="77777777" w:rsidR="00F17103" w:rsidRPr="003A5204" w:rsidRDefault="00F17103" w:rsidP="0050771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1F37B2" w14:textId="77777777" w:rsidR="00632251" w:rsidRPr="003A5204" w:rsidRDefault="007B66A6" w:rsidP="0063225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>§6</w:t>
      </w:r>
    </w:p>
    <w:p w14:paraId="00A8548D" w14:textId="77777777" w:rsidR="00632251" w:rsidRPr="003A5204" w:rsidRDefault="008450B6" w:rsidP="0063225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>Datą rozpoczęcia realizacji zamówienia jest &lt;data</w:t>
      </w:r>
      <w:r w:rsidR="00632251" w:rsidRPr="003A5204">
        <w:rPr>
          <w:rFonts w:ascii="Arial" w:eastAsia="Times New Roman" w:hAnsi="Arial" w:cs="Arial"/>
          <w:sz w:val="20"/>
          <w:szCs w:val="20"/>
          <w:lang w:eastAsia="pl-PL"/>
        </w:rPr>
        <w:t xml:space="preserve"> podp</w:t>
      </w:r>
      <w:r w:rsidRPr="003A5204">
        <w:rPr>
          <w:rFonts w:ascii="Arial" w:eastAsia="Times New Roman" w:hAnsi="Arial" w:cs="Arial"/>
          <w:sz w:val="20"/>
          <w:szCs w:val="20"/>
          <w:lang w:eastAsia="pl-PL"/>
        </w:rPr>
        <w:t>isania Umowy przez obie strony&gt;</w:t>
      </w:r>
      <w:r w:rsidR="00632251" w:rsidRPr="003A52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54C05121" w14:textId="77777777" w:rsidR="00632251" w:rsidRPr="003A5204" w:rsidRDefault="00632251" w:rsidP="0063225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 xml:space="preserve">Termin dostarczenia dokumentów pokontrolnych do Beneficjenta wynosi </w:t>
      </w:r>
      <w:r w:rsidR="008450B6" w:rsidRPr="003A5204">
        <w:rPr>
          <w:rFonts w:ascii="Arial" w:eastAsia="Times New Roman" w:hAnsi="Arial" w:cs="Arial"/>
          <w:sz w:val="20"/>
          <w:szCs w:val="20"/>
          <w:lang w:eastAsia="pl-PL"/>
        </w:rPr>
        <w:t>14</w:t>
      </w:r>
      <w:r w:rsidRPr="003A5204">
        <w:rPr>
          <w:rFonts w:ascii="Arial" w:eastAsia="Times New Roman" w:hAnsi="Arial" w:cs="Arial"/>
          <w:sz w:val="20"/>
          <w:szCs w:val="20"/>
          <w:lang w:eastAsia="pl-PL"/>
        </w:rPr>
        <w:t xml:space="preserve"> dni kalendarzowych od złożenia przez Beneficjenta każdego raportu z postępów. </w:t>
      </w:r>
    </w:p>
    <w:p w14:paraId="70F549C2" w14:textId="77777777" w:rsidR="00632251" w:rsidRPr="003A5204" w:rsidRDefault="00632251" w:rsidP="0063225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 xml:space="preserve">Beneficjent przekazuje Audytorowi raport z postępu prac do weryfikacji nie później niż 14 dni kalendarzowych po zakończeniu okresu sprawozdawczego.              </w:t>
      </w:r>
    </w:p>
    <w:p w14:paraId="0D1B9CED" w14:textId="77777777" w:rsidR="00632251" w:rsidRPr="003A5204" w:rsidRDefault="00632251" w:rsidP="006322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5FF6E7" w14:textId="77777777" w:rsidR="00632251" w:rsidRPr="003A5204" w:rsidRDefault="00632251" w:rsidP="0063225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>§7</w:t>
      </w:r>
    </w:p>
    <w:p w14:paraId="378FEEB5" w14:textId="77777777" w:rsidR="00F236A8" w:rsidRPr="003A5204" w:rsidRDefault="00F236A8" w:rsidP="00632251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 xml:space="preserve">Beneficjent jest odpowiedzialny za dostarczenie raportu z postępu działań finansowanych w ramach Umowy o dofinansowanie, który jest zgodny z warunkami Umowy o dofinansowanie oraz za zapewnienie, </w:t>
      </w:r>
      <w:r w:rsidR="003A5204" w:rsidRPr="003A5204">
        <w:rPr>
          <w:rStyle w:val="jlqj4b"/>
          <w:rFonts w:ascii="Arial" w:hAnsi="Arial" w:cs="Arial"/>
          <w:sz w:val="20"/>
          <w:szCs w:val="20"/>
        </w:rPr>
        <w:t xml:space="preserve">że 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raport z postępu </w:t>
      </w:r>
      <w:r w:rsidR="003A5204" w:rsidRPr="003A5204">
        <w:rPr>
          <w:rStyle w:val="jlqj4b"/>
          <w:rFonts w:ascii="Arial" w:hAnsi="Arial" w:cs="Arial"/>
          <w:sz w:val="20"/>
          <w:szCs w:val="20"/>
        </w:rPr>
        <w:t>działań</w:t>
      </w:r>
      <w:r w:rsidR="007D7EA7" w:rsidRPr="003A5204">
        <w:rPr>
          <w:rStyle w:val="jlqj4b"/>
          <w:rFonts w:ascii="Arial" w:hAnsi="Arial" w:cs="Arial"/>
          <w:sz w:val="20"/>
          <w:szCs w:val="20"/>
        </w:rPr>
        <w:t xml:space="preserve"> jest zgodny z </w:t>
      </w:r>
      <w:r w:rsidR="00271E74" w:rsidRPr="003A5204">
        <w:rPr>
          <w:rStyle w:val="jlqj4b"/>
          <w:rFonts w:ascii="Arial" w:hAnsi="Arial" w:cs="Arial"/>
          <w:sz w:val="20"/>
          <w:szCs w:val="20"/>
        </w:rPr>
        <w:t xml:space="preserve">ewidencją księgową Beneficjenta oraz z pozostałymi rachunkami i kontami. </w:t>
      </w:r>
      <w:r w:rsidR="00632251" w:rsidRPr="003A5204">
        <w:rPr>
          <w:rFonts w:ascii="Arial" w:hAnsi="Arial" w:cs="Arial"/>
          <w:sz w:val="20"/>
          <w:szCs w:val="20"/>
          <w:lang w:eastAsia="pl-PL"/>
        </w:rPr>
        <w:t>   </w:t>
      </w:r>
    </w:p>
    <w:p w14:paraId="27C57A16" w14:textId="77777777" w:rsidR="00F236A8" w:rsidRPr="003A5204" w:rsidRDefault="00F236A8" w:rsidP="00632251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>Beneficjent jest zobowiązany do nieodpłatnego udostępnienia Audytorowi swojej księgowości, dokumentów potwierdzających oraz dokumentacji projektowej i inwestycji rzeczowych, tak aby procedury opisane w załączniku I mogły odbywać się w odpowiednim czasie i bez ograniczeń.</w:t>
      </w:r>
      <w:r w:rsidRPr="003A5204">
        <w:rPr>
          <w:rStyle w:val="viiyi"/>
          <w:rFonts w:ascii="Arial" w:hAnsi="Arial" w:cs="Arial"/>
          <w:sz w:val="20"/>
          <w:szCs w:val="20"/>
        </w:rPr>
        <w:t xml:space="preserve"> </w:t>
      </w:r>
      <w:r w:rsidRPr="003A5204">
        <w:rPr>
          <w:rStyle w:val="jlqj4b"/>
          <w:rFonts w:ascii="Arial" w:hAnsi="Arial" w:cs="Arial"/>
          <w:sz w:val="20"/>
          <w:szCs w:val="20"/>
        </w:rPr>
        <w:t>Beneficjent jest odpowiedzialny za dostarczenie wystarczających i adekwatnych informacji, zarówno finansowych, jak i niefinansowych, na poparcie sprawozdania z postępu.</w:t>
      </w:r>
    </w:p>
    <w:p w14:paraId="5DE959C9" w14:textId="77777777" w:rsidR="00632251" w:rsidRPr="003A5204" w:rsidRDefault="00F236A8" w:rsidP="00632251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 xml:space="preserve">Beneficjent przyjmuje do wiadomości, że zdolność Audytora do skutecznego przeprowadzenia procedur audytowych wymaganych w ramach niniejszego zlecenia zależy od Beneficjenta, a w zależności od sytuacji od jego partnerów, zapewnienia pełnego i swobodnego dostępu do personelu Beneficjenta oraz jego </w:t>
      </w:r>
      <w:r w:rsidR="00A01685" w:rsidRPr="003A5204">
        <w:rPr>
          <w:rStyle w:val="jlqj4b"/>
          <w:rFonts w:ascii="Arial" w:hAnsi="Arial" w:cs="Arial"/>
          <w:sz w:val="20"/>
          <w:szCs w:val="20"/>
        </w:rPr>
        <w:t>rachunkowości i systemu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 księgowego oraz</w:t>
      </w:r>
      <w:r w:rsidRPr="003A5204">
        <w:rPr>
          <w:rStyle w:val="viiyi"/>
          <w:rFonts w:ascii="Arial" w:hAnsi="Arial" w:cs="Arial"/>
          <w:sz w:val="20"/>
          <w:szCs w:val="20"/>
        </w:rPr>
        <w:t xml:space="preserve"> </w:t>
      </w:r>
      <w:r w:rsidR="00A01685" w:rsidRPr="003A5204">
        <w:rPr>
          <w:rStyle w:val="jlqj4b"/>
          <w:rFonts w:ascii="Arial" w:hAnsi="Arial" w:cs="Arial"/>
          <w:sz w:val="20"/>
          <w:szCs w:val="20"/>
        </w:rPr>
        <w:t>podstawowych rachunków i rejestrów</w:t>
      </w:r>
      <w:r w:rsidRPr="003A5204">
        <w:rPr>
          <w:rStyle w:val="jlqj4b"/>
          <w:rFonts w:ascii="Arial" w:hAnsi="Arial" w:cs="Arial"/>
          <w:sz w:val="20"/>
          <w:szCs w:val="20"/>
        </w:rPr>
        <w:t>.</w:t>
      </w:r>
    </w:p>
    <w:p w14:paraId="5C264BE9" w14:textId="77777777" w:rsidR="00A01685" w:rsidRPr="003A5204" w:rsidRDefault="00A01685" w:rsidP="00632251">
      <w:pPr>
        <w:pStyle w:val="Akapitzlist"/>
        <w:numPr>
          <w:ilvl w:val="0"/>
          <w:numId w:val="22"/>
        </w:numPr>
        <w:jc w:val="both"/>
        <w:rPr>
          <w:rStyle w:val="jlqj4b"/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>Audytor jest odpowiedzialny za wykonanie procedur audytowych opisanych w Wytycznych dotyczących weryfikacji wydatków z należytą starannością i pełnym poszanowaniem standardów i etyki w nich wskazanej oraz za przekazanie Beneficjentowi dokumentów pokontrolnych z ustaleń faktycznych w odniesieniu do poszczególnych procedur weryfikacyjnych</w:t>
      </w:r>
      <w:r w:rsidRPr="003A5204">
        <w:rPr>
          <w:rStyle w:val="viiyi"/>
          <w:rFonts w:ascii="Arial" w:hAnsi="Arial" w:cs="Arial"/>
          <w:sz w:val="20"/>
          <w:szCs w:val="20"/>
        </w:rPr>
        <w:t xml:space="preserve"> 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przeprowadzonych, z uwzględnieniem roli Audytora, charakteru i zakresu kontroli określonych w Wytycznych dotyczących weryfikacji wydatków. </w:t>
      </w:r>
    </w:p>
    <w:p w14:paraId="443B05F5" w14:textId="77777777" w:rsidR="00A01685" w:rsidRPr="003A5204" w:rsidRDefault="00A01685" w:rsidP="00A01685">
      <w:pPr>
        <w:pStyle w:val="Akapitzlist"/>
        <w:jc w:val="both"/>
        <w:rPr>
          <w:rStyle w:val="jlqj4b"/>
          <w:rFonts w:ascii="Arial" w:hAnsi="Arial" w:cs="Arial"/>
          <w:sz w:val="20"/>
          <w:szCs w:val="20"/>
        </w:rPr>
      </w:pPr>
      <w:r w:rsidRPr="003A5204">
        <w:rPr>
          <w:rStyle w:val="jlqj4b"/>
          <w:rFonts w:ascii="Arial" w:hAnsi="Arial" w:cs="Arial"/>
          <w:sz w:val="20"/>
          <w:szCs w:val="20"/>
        </w:rPr>
        <w:t xml:space="preserve">Wytyczne dotyczące weryfikacji wydatków jako integralna część Umowy mają w całości zastosowanie do weryfikacji wydatków Umowy o dofinansowanie </w:t>
      </w:r>
      <w:r w:rsidRPr="003A5204">
        <w:rPr>
          <w:rFonts w:ascii="Arial" w:hAnsi="Arial" w:cs="Arial"/>
          <w:sz w:val="20"/>
          <w:szCs w:val="20"/>
        </w:rPr>
        <w:t>PLRU.01.01.00-28-0036/18-00</w:t>
      </w:r>
      <w:r w:rsidRPr="003A5204">
        <w:rPr>
          <w:rStyle w:val="jlqj4b"/>
          <w:rFonts w:ascii="Arial" w:hAnsi="Arial" w:cs="Arial"/>
          <w:sz w:val="20"/>
          <w:szCs w:val="20"/>
        </w:rPr>
        <w:t>.</w:t>
      </w:r>
    </w:p>
    <w:p w14:paraId="27605974" w14:textId="77777777" w:rsidR="00A01685" w:rsidRPr="003A5204" w:rsidRDefault="00A01685" w:rsidP="00A01685">
      <w:pPr>
        <w:pStyle w:val="Akapitzlist"/>
        <w:numPr>
          <w:ilvl w:val="0"/>
          <w:numId w:val="22"/>
        </w:numPr>
        <w:jc w:val="both"/>
        <w:rPr>
          <w:rStyle w:val="viiyi"/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 xml:space="preserve">Audytor </w:t>
      </w:r>
      <w:r w:rsidR="00271E74" w:rsidRPr="003A5204">
        <w:rPr>
          <w:rStyle w:val="jlqj4b"/>
          <w:rFonts w:ascii="Arial" w:hAnsi="Arial" w:cs="Arial"/>
          <w:sz w:val="20"/>
          <w:szCs w:val="20"/>
        </w:rPr>
        <w:t>zna</w:t>
      </w:r>
      <w:r w:rsidRPr="003A5204">
        <w:rPr>
          <w:rStyle w:val="jlqj4b"/>
          <w:rFonts w:ascii="Arial" w:hAnsi="Arial" w:cs="Arial"/>
          <w:color w:val="FF0000"/>
          <w:sz w:val="20"/>
          <w:szCs w:val="20"/>
        </w:rPr>
        <w:t xml:space="preserve"> </w:t>
      </w:r>
      <w:r w:rsidRPr="003A5204">
        <w:rPr>
          <w:rStyle w:val="jlqj4b"/>
          <w:rFonts w:ascii="Arial" w:hAnsi="Arial" w:cs="Arial"/>
          <w:sz w:val="20"/>
          <w:szCs w:val="20"/>
        </w:rPr>
        <w:t>warunków Umowy o dofinansowanie poprzez zapoznanie się z Umową o dofinansowanie i jej załącznikami, a także Podręcznikiem Programu i Wytycznymi dotyczącymi weryfikacji wydatków oraz innymi istotnymi informacjami, a także poprzez zapytanie Beneficjenta lub Kontrolny Punkt Kontaktowy</w:t>
      </w:r>
      <w:r w:rsidRPr="003A5204">
        <w:rPr>
          <w:rStyle w:val="viiyi"/>
          <w:rFonts w:ascii="Arial" w:hAnsi="Arial" w:cs="Arial"/>
          <w:sz w:val="20"/>
          <w:szCs w:val="20"/>
        </w:rPr>
        <w:t>.</w:t>
      </w:r>
    </w:p>
    <w:p w14:paraId="36547BA0" w14:textId="77777777" w:rsidR="00A01685" w:rsidRPr="003A5204" w:rsidRDefault="000C099C" w:rsidP="00A01685">
      <w:pPr>
        <w:pStyle w:val="Akapitzlist"/>
        <w:numPr>
          <w:ilvl w:val="0"/>
          <w:numId w:val="22"/>
        </w:numPr>
        <w:jc w:val="both"/>
        <w:rPr>
          <w:rStyle w:val="jlqj4b"/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>Audytor dokumentuje sprawy w sposób zapewniający dowód ustaleń faktycznych, dowód kwalifikowalności kosztów (poprzez zbieranie odpowiednich dokumentów potwierdzających) oraz dowód, że prace zostały wykonane zgodnie z charakterem i zakresem procedur określonych w Wytycznych</w:t>
      </w:r>
      <w:r w:rsidRPr="003A5204">
        <w:rPr>
          <w:rStyle w:val="viiyi"/>
          <w:rFonts w:ascii="Arial" w:hAnsi="Arial" w:cs="Arial"/>
          <w:sz w:val="20"/>
          <w:szCs w:val="20"/>
        </w:rPr>
        <w:t xml:space="preserve"> </w:t>
      </w:r>
      <w:r w:rsidRPr="003A5204">
        <w:rPr>
          <w:rStyle w:val="jlqj4b"/>
          <w:rFonts w:ascii="Arial" w:hAnsi="Arial" w:cs="Arial"/>
          <w:sz w:val="20"/>
          <w:szCs w:val="20"/>
        </w:rPr>
        <w:t>w sprawie weryfikacji wydatków.</w:t>
      </w:r>
      <w:r w:rsidRPr="003A5204">
        <w:rPr>
          <w:rStyle w:val="viiyi"/>
          <w:rFonts w:ascii="Arial" w:hAnsi="Arial" w:cs="Arial"/>
          <w:sz w:val="20"/>
          <w:szCs w:val="20"/>
        </w:rPr>
        <w:t xml:space="preserve"> 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Audytor wykorzystuje dowody </w:t>
      </w:r>
      <w:r w:rsidRPr="003A5204">
        <w:rPr>
          <w:rStyle w:val="jlqj4b"/>
          <w:rFonts w:ascii="Arial" w:hAnsi="Arial" w:cs="Arial"/>
          <w:sz w:val="20"/>
          <w:szCs w:val="20"/>
        </w:rPr>
        <w:lastRenderedPageBreak/>
        <w:t>uzyskane w wyniku tych procedur jako podstawę raportu z ustaleń faktycznych.</w:t>
      </w:r>
      <w:r w:rsidRPr="003A5204">
        <w:rPr>
          <w:rStyle w:val="viiyi"/>
          <w:rFonts w:ascii="Arial" w:hAnsi="Arial" w:cs="Arial"/>
          <w:sz w:val="20"/>
          <w:szCs w:val="20"/>
        </w:rPr>
        <w:t xml:space="preserve"> </w:t>
      </w:r>
      <w:r w:rsidRPr="003A5204">
        <w:rPr>
          <w:rStyle w:val="jlqj4b"/>
          <w:rFonts w:ascii="Arial" w:hAnsi="Arial" w:cs="Arial"/>
          <w:sz w:val="20"/>
          <w:szCs w:val="20"/>
        </w:rPr>
        <w:t>Nieprzestrzeganie tych zasad sprawia, że wydatki nie kwalifikują się do finansowania UE.</w:t>
      </w:r>
    </w:p>
    <w:p w14:paraId="621783B6" w14:textId="77777777" w:rsidR="000C099C" w:rsidRPr="003A5204" w:rsidRDefault="000C099C" w:rsidP="00A01685">
      <w:pPr>
        <w:pStyle w:val="Akapitzlist"/>
        <w:numPr>
          <w:ilvl w:val="0"/>
          <w:numId w:val="22"/>
        </w:numPr>
        <w:jc w:val="both"/>
        <w:rPr>
          <w:rStyle w:val="jlqj4b"/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>Audytor zapewnia, że proces i wynik czynności kontrolnych będą odpowiednio udokumentowane, tak aby każdy inny audytor mógł dokonać czynności ponownej kontroli wyłącznie na podstawie dokumentów zebranych i przygotowanych przez audytora.</w:t>
      </w:r>
    </w:p>
    <w:p w14:paraId="3B24CE1C" w14:textId="77777777" w:rsidR="000C099C" w:rsidRPr="003A5204" w:rsidRDefault="000C099C" w:rsidP="00A01685">
      <w:pPr>
        <w:pStyle w:val="Akapitzlist"/>
        <w:numPr>
          <w:ilvl w:val="0"/>
          <w:numId w:val="22"/>
        </w:numPr>
        <w:jc w:val="both"/>
        <w:rPr>
          <w:rStyle w:val="jlqj4b"/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 xml:space="preserve">Audytor będzie uczestniczył w specjalnych szkoleniach i spotkaniach dla Audytorów organizowanych przez właściwe organy Programu. </w:t>
      </w:r>
    </w:p>
    <w:p w14:paraId="0E03DEB8" w14:textId="77777777" w:rsidR="000C099C" w:rsidRPr="003A5204" w:rsidRDefault="000C099C" w:rsidP="00A01685">
      <w:pPr>
        <w:pStyle w:val="Akapitzlist"/>
        <w:numPr>
          <w:ilvl w:val="0"/>
          <w:numId w:val="22"/>
        </w:numPr>
        <w:jc w:val="both"/>
        <w:rPr>
          <w:rStyle w:val="jlqj4b"/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>Audytor zobowiązany jest do współpracy ze Wspólnym Sekretariatem Technicznym, Kontrolnym Punktem Kontaktowym oraz innymi podmiotami uprawnionymi do kontroli projektu, w tym do udzielania wyjaśnień, wglądu do dokumentów zgromadzonych podczas badania audytowego.</w:t>
      </w:r>
    </w:p>
    <w:p w14:paraId="4583E474" w14:textId="77777777" w:rsidR="00A01685" w:rsidRPr="003A5204" w:rsidRDefault="00A01685" w:rsidP="00A0168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>§8</w:t>
      </w:r>
    </w:p>
    <w:p w14:paraId="6FE0050A" w14:textId="77777777" w:rsidR="000C099C" w:rsidRPr="003A5204" w:rsidRDefault="000C099C" w:rsidP="000C099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jlqj4b"/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 xml:space="preserve">Audytor przedkłada Beneficjentowi dokumenty pokontrolne (zaświadczenie z odpowiednimi listami kontrolnymi) zgodnie ze wzorami i procedurami określonymi w Wytycznych dotyczących wydatków. </w:t>
      </w:r>
    </w:p>
    <w:p w14:paraId="002E34BE" w14:textId="77777777" w:rsidR="000C099C" w:rsidRPr="003A5204" w:rsidRDefault="000C099C" w:rsidP="000C099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jlqj4b"/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>W przypadku wykrycia podejrzenia i/lub stwierdzonego nadużycia, Audytor bezzwłocznie przedłoży Notę o Nieprawidłowości bezpośrednio do Wspólnego Sekretariatu Technicznego wskazanego w Umowie o dofinansowanie.</w:t>
      </w:r>
    </w:p>
    <w:p w14:paraId="07AA03EA" w14:textId="77777777" w:rsidR="000C099C" w:rsidRPr="003A5204" w:rsidRDefault="000C099C" w:rsidP="000C099C">
      <w:pPr>
        <w:spacing w:after="0" w:line="240" w:lineRule="auto"/>
        <w:jc w:val="both"/>
        <w:rPr>
          <w:rStyle w:val="jlqj4b"/>
          <w:rFonts w:ascii="Arial" w:hAnsi="Arial" w:cs="Arial"/>
          <w:sz w:val="20"/>
          <w:szCs w:val="20"/>
          <w:lang w:eastAsia="pl-PL"/>
        </w:rPr>
      </w:pPr>
    </w:p>
    <w:p w14:paraId="2064E5E7" w14:textId="77777777" w:rsidR="000C099C" w:rsidRPr="003A5204" w:rsidRDefault="000C099C" w:rsidP="000C099C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>§9</w:t>
      </w:r>
    </w:p>
    <w:p w14:paraId="59D4921E" w14:textId="5C249460" w:rsidR="006D33BB" w:rsidRPr="003A5204" w:rsidRDefault="000C099C" w:rsidP="006D33BB">
      <w:pPr>
        <w:pStyle w:val="Akapitzlist"/>
        <w:numPr>
          <w:ilvl w:val="0"/>
          <w:numId w:val="24"/>
        </w:numPr>
        <w:jc w:val="both"/>
        <w:rPr>
          <w:rStyle w:val="jlqj4b"/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 xml:space="preserve">Certyfikat Audytora wraz z odpowiednimi listami kontrolnymi zostanie zatwierdzony przez Instytucję Zarządzającą i Wspólny Sekretariat Techniczny wskazany w Umowie </w:t>
      </w:r>
      <w:r w:rsidR="0064297C">
        <w:rPr>
          <w:rStyle w:val="jlqj4b"/>
          <w:rFonts w:ascii="Arial" w:hAnsi="Arial" w:cs="Arial"/>
          <w:sz w:val="20"/>
          <w:szCs w:val="20"/>
        </w:rPr>
        <w:t xml:space="preserve">                                        </w:t>
      </w:r>
      <w:r w:rsidRPr="003A5204">
        <w:rPr>
          <w:rStyle w:val="jlqj4b"/>
          <w:rFonts w:ascii="Arial" w:hAnsi="Arial" w:cs="Arial"/>
          <w:sz w:val="20"/>
          <w:szCs w:val="20"/>
        </w:rPr>
        <w:t>o dofinansowanie po złożeniu przez Beneficjenta. Audytor może, w stosownych przypadkach, zostać poproszony o przedstawienie wyjaśnień lub dodatkowych informacji w odniesieniu do dokumentów pokontrolnych</w:t>
      </w:r>
      <w:r w:rsidR="006D33BB" w:rsidRPr="003A5204">
        <w:rPr>
          <w:rStyle w:val="jlqj4b"/>
          <w:rFonts w:ascii="Arial" w:hAnsi="Arial" w:cs="Arial"/>
          <w:sz w:val="20"/>
          <w:szCs w:val="20"/>
        </w:rPr>
        <w:t xml:space="preserve"> i sprawozdania z postępów. </w:t>
      </w:r>
    </w:p>
    <w:p w14:paraId="4AF6773B" w14:textId="77777777" w:rsidR="006D33BB" w:rsidRPr="003A5204" w:rsidRDefault="000C099C" w:rsidP="006D33BB">
      <w:pPr>
        <w:pStyle w:val="Akapitzlist"/>
        <w:numPr>
          <w:ilvl w:val="0"/>
          <w:numId w:val="24"/>
        </w:numPr>
        <w:jc w:val="both"/>
        <w:rPr>
          <w:rStyle w:val="jlqj4b"/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 xml:space="preserve">W przypadku jakichkolwiek wątpliwości Instytucji Zarządzającej, Wspólnego Sekretariatu Technicznego, </w:t>
      </w:r>
      <w:r w:rsidR="006D33BB" w:rsidRPr="003A5204">
        <w:rPr>
          <w:rStyle w:val="jlqj4b"/>
          <w:rFonts w:ascii="Arial" w:hAnsi="Arial" w:cs="Arial"/>
          <w:sz w:val="20"/>
          <w:szCs w:val="20"/>
        </w:rPr>
        <w:t xml:space="preserve">Kontrolnego </w:t>
      </w:r>
      <w:r w:rsidRPr="003A5204">
        <w:rPr>
          <w:rStyle w:val="jlqj4b"/>
          <w:rFonts w:ascii="Arial" w:hAnsi="Arial" w:cs="Arial"/>
          <w:sz w:val="20"/>
          <w:szCs w:val="20"/>
        </w:rPr>
        <w:t>Punkt</w:t>
      </w:r>
      <w:r w:rsidR="006D33BB" w:rsidRPr="003A5204">
        <w:rPr>
          <w:rStyle w:val="jlqj4b"/>
          <w:rFonts w:ascii="Arial" w:hAnsi="Arial" w:cs="Arial"/>
          <w:sz w:val="20"/>
          <w:szCs w:val="20"/>
        </w:rPr>
        <w:t>u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 Kontaktow</w:t>
      </w:r>
      <w:r w:rsidR="006D33BB" w:rsidRPr="003A5204">
        <w:rPr>
          <w:rStyle w:val="jlqj4b"/>
          <w:rFonts w:ascii="Arial" w:hAnsi="Arial" w:cs="Arial"/>
          <w:sz w:val="20"/>
          <w:szCs w:val="20"/>
        </w:rPr>
        <w:t>ego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 lub innych uprawnionych podmiotów kontrolujących co do zatwierdzonych wydatków ujętych w raporcie z postępu prac oraz ustaleń wskazanych w certyfikacie audytora, Audytor otrzyma prośbę o udzielenie wyjaśnień, przedstawi</w:t>
      </w:r>
      <w:r w:rsidR="006D33BB" w:rsidRPr="003A5204">
        <w:rPr>
          <w:rStyle w:val="jlqj4b"/>
          <w:rFonts w:ascii="Arial" w:hAnsi="Arial" w:cs="Arial"/>
          <w:sz w:val="20"/>
          <w:szCs w:val="20"/>
        </w:rPr>
        <w:t>enie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 dokument</w:t>
      </w:r>
      <w:r w:rsidR="006D33BB" w:rsidRPr="003A5204">
        <w:rPr>
          <w:rStyle w:val="jlqj4b"/>
          <w:rFonts w:ascii="Arial" w:hAnsi="Arial" w:cs="Arial"/>
          <w:sz w:val="20"/>
          <w:szCs w:val="20"/>
        </w:rPr>
        <w:t>ów</w:t>
      </w:r>
      <w:r w:rsidRPr="003A5204">
        <w:rPr>
          <w:rStyle w:val="jlqj4b"/>
          <w:rFonts w:ascii="Arial" w:hAnsi="Arial" w:cs="Arial"/>
          <w:sz w:val="20"/>
          <w:szCs w:val="20"/>
        </w:rPr>
        <w:t>, które zostaną dostarczone w ciągu maksymalnie 7 dni kalendarzowych lub w terminach określonych p</w:t>
      </w:r>
      <w:r w:rsidR="006D33BB" w:rsidRPr="003A5204">
        <w:rPr>
          <w:rStyle w:val="jlqj4b"/>
          <w:rFonts w:ascii="Arial" w:hAnsi="Arial" w:cs="Arial"/>
          <w:sz w:val="20"/>
          <w:szCs w:val="20"/>
        </w:rPr>
        <w:t xml:space="preserve">rzez jednostki kontrolujące. </w:t>
      </w:r>
    </w:p>
    <w:p w14:paraId="6C48EAFF" w14:textId="77777777" w:rsidR="000C099C" w:rsidRPr="003A5204" w:rsidRDefault="000C099C" w:rsidP="006D33BB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>W przypadku pozytywnego rozpatrzenia odwołania od wyniku weryfikacji Audytora do Wspólnego Sekretariatu Technicznego, wydatki uznane za kwalifikowalne w wyniku rozstrzygnięcia zarzutów zostaną zatwierdzone przez Audytora w kolejnym raporcie. W przypadku raportu końcowego dokumenty pokontrolne zostaną odpowiednio zmienione.</w:t>
      </w:r>
    </w:p>
    <w:p w14:paraId="446C2D4D" w14:textId="77777777" w:rsidR="006D33BB" w:rsidRPr="003A5204" w:rsidRDefault="006D33BB" w:rsidP="006D33BB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12B5C6" w14:textId="77777777" w:rsidR="006D33BB" w:rsidRPr="003A5204" w:rsidRDefault="006D33BB" w:rsidP="00E631AE">
      <w:pPr>
        <w:pStyle w:val="Akapitzlist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>§10</w:t>
      </w:r>
    </w:p>
    <w:p w14:paraId="39D41564" w14:textId="77777777" w:rsidR="00E631AE" w:rsidRPr="003A5204" w:rsidRDefault="00E631AE" w:rsidP="00E631A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Style w:val="jlqj4b"/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>Instytucja Zarządzająca, Wspólny Sekretariat Techniczny lub Kontrolny Punkt Kontaktowy mogą przeprowadzać kontrolę jakości przeprowadzonych prac Audytora, w tym badanie dokumentacji roboczej, w dowolnym momencie okresu realizacji Umowy o dofinansowanie.</w:t>
      </w:r>
    </w:p>
    <w:p w14:paraId="18457A77" w14:textId="5465DD34" w:rsidR="00E631AE" w:rsidRPr="003A5204" w:rsidRDefault="00E631AE" w:rsidP="00E631A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Style w:val="jlqj4b"/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>Audytor zachowuje poświadczone za zgodność z oryginałem kopie dokumentów potwierdzających, sprawdzone w celu potwierdzenia kwalifikowalności wszystkich pozycji wydatków zawartych w sprawozdaniu z postępów i przekazuje je na żądanie Kontrolnemu Punktowi Kontaktowemu lub innym upoważnionym organom kontrolnym.</w:t>
      </w:r>
      <w:r w:rsidRPr="003A5204">
        <w:rPr>
          <w:rStyle w:val="viiyi"/>
          <w:rFonts w:ascii="Arial" w:hAnsi="Arial" w:cs="Arial"/>
          <w:sz w:val="20"/>
          <w:szCs w:val="20"/>
        </w:rPr>
        <w:t xml:space="preserve"> 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Dokumenty mogą być wymagane od Audytora przez okres 5 lat po zatwierdzeniu końcowego sprawozdania </w:t>
      </w:r>
      <w:r w:rsidR="0064297C">
        <w:rPr>
          <w:rStyle w:val="jlqj4b"/>
          <w:rFonts w:ascii="Arial" w:hAnsi="Arial" w:cs="Arial"/>
          <w:sz w:val="20"/>
          <w:szCs w:val="20"/>
        </w:rPr>
        <w:t xml:space="preserve">                             </w:t>
      </w:r>
      <w:r w:rsidRPr="003A5204">
        <w:rPr>
          <w:rStyle w:val="jlqj4b"/>
          <w:rFonts w:ascii="Arial" w:hAnsi="Arial" w:cs="Arial"/>
          <w:sz w:val="20"/>
          <w:szCs w:val="20"/>
        </w:rPr>
        <w:t>z postępów.</w:t>
      </w:r>
    </w:p>
    <w:p w14:paraId="3C77F89A" w14:textId="77777777" w:rsidR="00E631AE" w:rsidRPr="003A5204" w:rsidRDefault="00E631AE" w:rsidP="00E631A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Style w:val="jlqj4b"/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>W wyniku kontroli jakości</w:t>
      </w:r>
      <w:r w:rsidR="00271E74" w:rsidRPr="003A5204">
        <w:rPr>
          <w:rStyle w:val="jlqj4b"/>
          <w:rFonts w:ascii="Arial" w:hAnsi="Arial" w:cs="Arial"/>
          <w:sz w:val="20"/>
          <w:szCs w:val="20"/>
        </w:rPr>
        <w:t>,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 Kontrolny Punkt Kontaktowy (również na wniosek Instytucji Zarządzającej / Wspólnego Sekretariatu Technicznego) może cofnąć </w:t>
      </w:r>
      <w:r w:rsidR="00271E74" w:rsidRPr="003A5204">
        <w:rPr>
          <w:rStyle w:val="jlqj4b"/>
          <w:rFonts w:ascii="Arial" w:hAnsi="Arial" w:cs="Arial"/>
          <w:sz w:val="20"/>
          <w:szCs w:val="20"/>
        </w:rPr>
        <w:t>zatwierdzenie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 Audytora.</w:t>
      </w:r>
    </w:p>
    <w:p w14:paraId="61890FD3" w14:textId="217B40E8" w:rsidR="00030F83" w:rsidRPr="003A5204" w:rsidRDefault="00E631AE" w:rsidP="00E631A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Style w:val="jlqj4b"/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 xml:space="preserve">W przypadku wycofania przez Kontrolny Punkt Kontaktowy </w:t>
      </w:r>
      <w:r w:rsidR="00023B20" w:rsidRPr="003A5204">
        <w:rPr>
          <w:rStyle w:val="jlqj4b"/>
          <w:rFonts w:ascii="Arial" w:hAnsi="Arial" w:cs="Arial"/>
          <w:sz w:val="20"/>
          <w:szCs w:val="20"/>
        </w:rPr>
        <w:t>zatwierdzenia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 Audytora </w:t>
      </w:r>
      <w:r w:rsidR="0064297C">
        <w:rPr>
          <w:rStyle w:val="jlqj4b"/>
          <w:rFonts w:ascii="Arial" w:hAnsi="Arial" w:cs="Arial"/>
          <w:sz w:val="20"/>
          <w:szCs w:val="20"/>
        </w:rPr>
        <w:t xml:space="preserve">                                </w:t>
      </w:r>
      <w:r w:rsidRPr="003A5204">
        <w:rPr>
          <w:rStyle w:val="jlqj4b"/>
          <w:rFonts w:ascii="Arial" w:hAnsi="Arial" w:cs="Arial"/>
          <w:sz w:val="20"/>
          <w:szCs w:val="20"/>
        </w:rPr>
        <w:t>w przypadkach określonych w Wytycznych weryfikacji wydatków, beneficjent zastrzega sobie prawo do rozwiązania Umowy.</w:t>
      </w:r>
      <w:r w:rsidRPr="003A5204">
        <w:rPr>
          <w:rStyle w:val="viiyi"/>
          <w:rFonts w:ascii="Arial" w:hAnsi="Arial" w:cs="Arial"/>
          <w:sz w:val="20"/>
          <w:szCs w:val="20"/>
        </w:rPr>
        <w:t xml:space="preserve"> </w:t>
      </w:r>
      <w:r w:rsidRPr="003A5204">
        <w:rPr>
          <w:rStyle w:val="jlqj4b"/>
          <w:rFonts w:ascii="Arial" w:hAnsi="Arial" w:cs="Arial"/>
          <w:sz w:val="20"/>
          <w:szCs w:val="20"/>
        </w:rPr>
        <w:t>Takie wypowiedzenie jest dla Beneficjenta bezpłatne.</w:t>
      </w:r>
    </w:p>
    <w:p w14:paraId="6230F05C" w14:textId="061B234D" w:rsidR="00E631AE" w:rsidRPr="003A5204" w:rsidRDefault="00E631AE" w:rsidP="00E631A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Style w:val="jlqj4b"/>
          <w:rFonts w:ascii="Arial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>Audytor i Beneficjent podlegają kontrolom i audytom, które mogą być przeprowadzane przez Komisję Europejską, Europejski Urząd ds. Zwalczania Nadużyć Finansowych, Europejski Trybunał Obrachunkowy, Instytucję Audytową wspieran</w:t>
      </w:r>
      <w:r w:rsidR="00030F83" w:rsidRPr="003A5204">
        <w:rPr>
          <w:rStyle w:val="jlqj4b"/>
          <w:rFonts w:ascii="Arial" w:hAnsi="Arial" w:cs="Arial"/>
          <w:sz w:val="20"/>
          <w:szCs w:val="20"/>
        </w:rPr>
        <w:t>e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 przez członków Grupy Audytorów oraz każdego audytora zewnętrznego</w:t>
      </w:r>
      <w:r w:rsidRPr="003A5204">
        <w:rPr>
          <w:rStyle w:val="viiyi"/>
          <w:rFonts w:ascii="Arial" w:hAnsi="Arial" w:cs="Arial"/>
          <w:sz w:val="20"/>
          <w:szCs w:val="20"/>
        </w:rPr>
        <w:t xml:space="preserve"> </w:t>
      </w:r>
      <w:r w:rsidRPr="003A5204">
        <w:rPr>
          <w:rStyle w:val="jlqj4b"/>
          <w:rFonts w:ascii="Arial" w:hAnsi="Arial" w:cs="Arial"/>
          <w:sz w:val="20"/>
          <w:szCs w:val="20"/>
        </w:rPr>
        <w:t>upoważnion</w:t>
      </w:r>
      <w:r w:rsidR="00030F83" w:rsidRPr="003A5204">
        <w:rPr>
          <w:rStyle w:val="jlqj4b"/>
          <w:rFonts w:ascii="Arial" w:hAnsi="Arial" w:cs="Arial"/>
          <w:sz w:val="20"/>
          <w:szCs w:val="20"/>
        </w:rPr>
        <w:t>ego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 do weryfikacji wydatków w </w:t>
      </w:r>
      <w:r w:rsidR="00030F83" w:rsidRPr="003A5204">
        <w:rPr>
          <w:rStyle w:val="jlqj4b"/>
          <w:rFonts w:ascii="Arial" w:hAnsi="Arial" w:cs="Arial"/>
          <w:sz w:val="20"/>
          <w:szCs w:val="20"/>
        </w:rPr>
        <w:t>p</w:t>
      </w:r>
      <w:r w:rsidRPr="003A5204">
        <w:rPr>
          <w:rStyle w:val="jlqj4b"/>
          <w:rFonts w:ascii="Arial" w:hAnsi="Arial" w:cs="Arial"/>
          <w:sz w:val="20"/>
          <w:szCs w:val="20"/>
        </w:rPr>
        <w:t>rojekcie.</w:t>
      </w:r>
      <w:r w:rsidRPr="003A5204">
        <w:rPr>
          <w:rStyle w:val="viiyi"/>
          <w:rFonts w:ascii="Arial" w:hAnsi="Arial" w:cs="Arial"/>
          <w:sz w:val="20"/>
          <w:szCs w:val="20"/>
        </w:rPr>
        <w:t xml:space="preserve"> </w:t>
      </w:r>
      <w:r w:rsidR="0064297C">
        <w:rPr>
          <w:rStyle w:val="viiyi"/>
          <w:rFonts w:ascii="Arial" w:hAnsi="Arial" w:cs="Arial"/>
          <w:sz w:val="20"/>
          <w:szCs w:val="20"/>
        </w:rPr>
        <w:t xml:space="preserve">                    </w:t>
      </w:r>
      <w:r w:rsidRPr="003A5204">
        <w:rPr>
          <w:rStyle w:val="jlqj4b"/>
          <w:rFonts w:ascii="Arial" w:hAnsi="Arial" w:cs="Arial"/>
          <w:sz w:val="20"/>
          <w:szCs w:val="20"/>
        </w:rPr>
        <w:lastRenderedPageBreak/>
        <w:t>W przypadku takiego audytu i weryfikacji Audytor i Beneficjent podejmą kroki w celu ułatwienia weryfikacji i udostępnienia wymaganych dokumentów, pomieszczeń.</w:t>
      </w:r>
    </w:p>
    <w:p w14:paraId="0A81EA0B" w14:textId="77777777" w:rsidR="00030F83" w:rsidRPr="003A5204" w:rsidRDefault="00030F83" w:rsidP="00030F8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4FC5BB3" w14:textId="77777777" w:rsidR="00030F83" w:rsidRPr="003A5204" w:rsidRDefault="00030F83" w:rsidP="00030F83">
      <w:pPr>
        <w:pStyle w:val="Akapitzlist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>§11</w:t>
      </w:r>
    </w:p>
    <w:p w14:paraId="5056A23D" w14:textId="77777777" w:rsidR="00030F83" w:rsidRPr="003A5204" w:rsidRDefault="00030F83" w:rsidP="00030F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5204">
        <w:rPr>
          <w:rFonts w:ascii="Arial" w:hAnsi="Arial" w:cs="Arial"/>
          <w:sz w:val="20"/>
          <w:szCs w:val="20"/>
        </w:rPr>
        <w:t>Płatności dokonuje się zgodnie z następującą opcją:</w:t>
      </w:r>
    </w:p>
    <w:p w14:paraId="269AF18D" w14:textId="77777777" w:rsidR="00030F83" w:rsidRPr="003A5204" w:rsidRDefault="00030F83" w:rsidP="00030F8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65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4820"/>
      </w:tblGrid>
      <w:tr w:rsidR="00030F83" w:rsidRPr="003A5204" w14:paraId="7C9A48BD" w14:textId="77777777" w:rsidTr="00990FD2">
        <w:trPr>
          <w:cantSplit/>
          <w:trHeight w:val="345"/>
        </w:trPr>
        <w:tc>
          <w:tcPr>
            <w:tcW w:w="1730" w:type="dxa"/>
          </w:tcPr>
          <w:p w14:paraId="21317D93" w14:textId="77777777" w:rsidR="00030F83" w:rsidRPr="003A5204" w:rsidRDefault="00030F83" w:rsidP="00990FD2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204">
              <w:rPr>
                <w:rFonts w:ascii="Arial" w:hAnsi="Arial" w:cs="Arial"/>
                <w:b/>
                <w:sz w:val="20"/>
                <w:szCs w:val="20"/>
                <w:lang w:val="en-GB"/>
              </w:rPr>
              <w:t>Report</w:t>
            </w:r>
          </w:p>
        </w:tc>
        <w:tc>
          <w:tcPr>
            <w:tcW w:w="4820" w:type="dxa"/>
          </w:tcPr>
          <w:p w14:paraId="02AB3198" w14:textId="77777777" w:rsidR="00030F83" w:rsidRPr="00856786" w:rsidRDefault="00023B20" w:rsidP="00990FD2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6786">
              <w:rPr>
                <w:rFonts w:ascii="Arial" w:hAnsi="Arial" w:cs="Arial"/>
                <w:b/>
                <w:sz w:val="20"/>
                <w:szCs w:val="20"/>
                <w:lang w:val="en-GB"/>
              </w:rPr>
              <w:t>PLN</w:t>
            </w:r>
          </w:p>
        </w:tc>
      </w:tr>
      <w:tr w:rsidR="00030F83" w:rsidRPr="003A5204" w14:paraId="6E8B6D15" w14:textId="77777777" w:rsidTr="00990FD2">
        <w:trPr>
          <w:cantSplit/>
          <w:trHeight w:val="516"/>
        </w:trPr>
        <w:tc>
          <w:tcPr>
            <w:tcW w:w="1730" w:type="dxa"/>
          </w:tcPr>
          <w:p w14:paraId="45E58787" w14:textId="77777777" w:rsidR="00030F83" w:rsidRPr="003A5204" w:rsidRDefault="00856786" w:rsidP="00990FD2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okresowy</w:t>
            </w:r>
            <w:proofErr w:type="spellEnd"/>
          </w:p>
        </w:tc>
        <w:tc>
          <w:tcPr>
            <w:tcW w:w="4820" w:type="dxa"/>
          </w:tcPr>
          <w:p w14:paraId="118D232F" w14:textId="77777777" w:rsidR="00030F83" w:rsidRPr="00856786" w:rsidRDefault="00023B20" w:rsidP="00023B20">
            <w:pPr>
              <w:keepNext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 xml:space="preserve"> (30</w:t>
            </w:r>
            <w:r w:rsidR="00030F83" w:rsidRPr="00856786">
              <w:rPr>
                <w:rFonts w:ascii="Arial" w:hAnsi="Arial" w:cs="Arial"/>
                <w:sz w:val="20"/>
                <w:szCs w:val="20"/>
                <w:lang w:val="en-GB"/>
              </w:rPr>
              <w:t xml:space="preserve">% </w:t>
            </w:r>
            <w:proofErr w:type="spellStart"/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>wartości</w:t>
            </w:r>
            <w:proofErr w:type="spellEnd"/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>umowy</w:t>
            </w:r>
            <w:proofErr w:type="spellEnd"/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030F83" w:rsidRPr="003A5204" w14:paraId="2DE53AE1" w14:textId="77777777" w:rsidTr="00990FD2">
        <w:trPr>
          <w:cantSplit/>
          <w:trHeight w:val="559"/>
        </w:trPr>
        <w:tc>
          <w:tcPr>
            <w:tcW w:w="1730" w:type="dxa"/>
            <w:tcBorders>
              <w:bottom w:val="nil"/>
            </w:tcBorders>
          </w:tcPr>
          <w:p w14:paraId="75E4A281" w14:textId="77777777" w:rsidR="00030F83" w:rsidRPr="003A5204" w:rsidRDefault="00856786" w:rsidP="00023B2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końcowy</w:t>
            </w:r>
            <w:proofErr w:type="spellEnd"/>
          </w:p>
        </w:tc>
        <w:tc>
          <w:tcPr>
            <w:tcW w:w="4820" w:type="dxa"/>
            <w:tcBorders>
              <w:bottom w:val="nil"/>
            </w:tcBorders>
          </w:tcPr>
          <w:p w14:paraId="5F3B3402" w14:textId="77777777" w:rsidR="00030F83" w:rsidRPr="00856786" w:rsidRDefault="00023B20" w:rsidP="00990FD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 xml:space="preserve">(70 % </w:t>
            </w:r>
            <w:proofErr w:type="spellStart"/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>wartości</w:t>
            </w:r>
            <w:proofErr w:type="spellEnd"/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>umowy</w:t>
            </w:r>
            <w:proofErr w:type="spellEnd"/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7D472862" w14:textId="77777777" w:rsidR="00030F83" w:rsidRPr="00856786" w:rsidRDefault="00030F83" w:rsidP="00990FD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30F83" w:rsidRPr="003A5204" w14:paraId="7D431AEF" w14:textId="77777777" w:rsidTr="00990FD2">
        <w:trPr>
          <w:cantSplit/>
          <w:trHeight w:val="373"/>
        </w:trPr>
        <w:tc>
          <w:tcPr>
            <w:tcW w:w="1730" w:type="dxa"/>
            <w:tcBorders>
              <w:top w:val="dotted" w:sz="4" w:space="0" w:color="auto"/>
              <w:bottom w:val="single" w:sz="4" w:space="0" w:color="auto"/>
            </w:tcBorders>
            <w:shd w:val="pct10" w:color="auto" w:fill="FFFFFF"/>
          </w:tcPr>
          <w:p w14:paraId="4E108634" w14:textId="77777777" w:rsidR="00030F83" w:rsidRPr="003A5204" w:rsidRDefault="00030F83" w:rsidP="00990FD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shd w:val="pct10" w:color="auto" w:fill="FFFFFF"/>
          </w:tcPr>
          <w:p w14:paraId="6AF96922" w14:textId="77777777" w:rsidR="00030F83" w:rsidRPr="00856786" w:rsidRDefault="00023B20" w:rsidP="00023B2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>całkowita</w:t>
            </w:r>
            <w:proofErr w:type="spellEnd"/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>wartość</w:t>
            </w:r>
            <w:proofErr w:type="spellEnd"/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>umowy</w:t>
            </w:r>
            <w:proofErr w:type="spellEnd"/>
            <w:r w:rsidRPr="00856786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14:paraId="126D3E16" w14:textId="77777777" w:rsidR="00632251" w:rsidRPr="003A5204" w:rsidRDefault="00632251" w:rsidP="003708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F37DD4" w14:textId="77777777" w:rsidR="00030F83" w:rsidRPr="003A5204" w:rsidRDefault="00030F83" w:rsidP="00030F83">
      <w:pPr>
        <w:pStyle w:val="Akapitzlist"/>
        <w:spacing w:after="0" w:line="240" w:lineRule="auto"/>
        <w:jc w:val="center"/>
        <w:rPr>
          <w:rStyle w:val="jlqj4b"/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>§12</w:t>
      </w:r>
    </w:p>
    <w:p w14:paraId="2F2EEB75" w14:textId="77777777" w:rsidR="00030F83" w:rsidRPr="003A5204" w:rsidRDefault="00030F83" w:rsidP="00030F8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Style w:val="jlqj4b"/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>Wszelkie spory wynikające z niniejszej Umowy lub z nią związane, których nie można rozstrzygnąć polubownie, podlegają wyłącznej jurysdykcji sądów siedziby Beneficjenta.</w:t>
      </w:r>
    </w:p>
    <w:p w14:paraId="360BBF3F" w14:textId="77777777" w:rsidR="00F17103" w:rsidRPr="003A5204" w:rsidRDefault="00030F83" w:rsidP="00030F8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Style w:val="jlqj4b"/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>Niniejsza Umowa podlega prawu kraju Beneficjenta.</w:t>
      </w:r>
    </w:p>
    <w:p w14:paraId="7BB4A242" w14:textId="77777777" w:rsidR="00030F83" w:rsidRPr="003A5204" w:rsidRDefault="00030F83" w:rsidP="00030F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C1BE07" w14:textId="77777777" w:rsidR="00030F83" w:rsidRPr="003A5204" w:rsidRDefault="00030F83" w:rsidP="00030F83">
      <w:pPr>
        <w:pStyle w:val="Akapitzlist"/>
        <w:spacing w:after="0" w:line="240" w:lineRule="auto"/>
        <w:jc w:val="center"/>
        <w:rPr>
          <w:rStyle w:val="jlqj4b"/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>§13</w:t>
      </w:r>
    </w:p>
    <w:p w14:paraId="32A3FCB8" w14:textId="77777777" w:rsidR="0037080C" w:rsidRPr="003A5204" w:rsidRDefault="00030F83" w:rsidP="00030F8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Style w:val="jlqj4b"/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>Beneficjent ma świadomość, że jest administratorem danych osobowych przekazanych Audytorowi na potrzeby realizacji Umowy.</w:t>
      </w:r>
      <w:r w:rsidRPr="003A5204">
        <w:rPr>
          <w:rStyle w:val="viiyi"/>
          <w:rFonts w:ascii="Arial" w:hAnsi="Arial" w:cs="Arial"/>
          <w:sz w:val="20"/>
          <w:szCs w:val="20"/>
        </w:rPr>
        <w:t xml:space="preserve"> 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Beneficjent powierza przetwarzanie tych danych osobowych Audytorowi. </w:t>
      </w:r>
    </w:p>
    <w:p w14:paraId="5822E114" w14:textId="7100CC86" w:rsidR="0037080C" w:rsidRPr="003A5204" w:rsidRDefault="00030F83" w:rsidP="0037080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Style w:val="jlqj4b"/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 xml:space="preserve">Audytor ograniczy dostęp do danych powierzonych przez Beneficjenta do pracowników ściśle niezbędnych do wykonania, zarządzania i monitorowania Umowy oraz zapewni, że osoby </w:t>
      </w:r>
      <w:r w:rsidR="0064297C">
        <w:rPr>
          <w:rStyle w:val="jlqj4b"/>
          <w:rFonts w:ascii="Arial" w:hAnsi="Arial" w:cs="Arial"/>
          <w:sz w:val="20"/>
          <w:szCs w:val="20"/>
        </w:rPr>
        <w:t xml:space="preserve">                   </w:t>
      </w:r>
      <w:r w:rsidRPr="003A5204">
        <w:rPr>
          <w:rStyle w:val="jlqj4b"/>
          <w:rFonts w:ascii="Arial" w:hAnsi="Arial" w:cs="Arial"/>
          <w:sz w:val="20"/>
          <w:szCs w:val="20"/>
        </w:rPr>
        <w:t>te zobowiązały się do zachowania poufności.</w:t>
      </w:r>
    </w:p>
    <w:p w14:paraId="4D21ABFC" w14:textId="047C4EF6" w:rsidR="0037080C" w:rsidRPr="003A5204" w:rsidRDefault="0037080C" w:rsidP="0037080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Style w:val="jlqj4b"/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>Audytor ma świadomość, że jego dane osobowe będą przetwarzane przez organy odpowiedzialne za realizację programu, tj. Instytucję Zarządzającą, Wspólny Sekretariat Techniczny oraz Kontrolny Punkt Kontaktowy.</w:t>
      </w:r>
      <w:r w:rsidRPr="003A5204">
        <w:rPr>
          <w:rStyle w:val="viiyi"/>
          <w:rFonts w:ascii="Arial" w:hAnsi="Arial" w:cs="Arial"/>
          <w:sz w:val="20"/>
          <w:szCs w:val="20"/>
        </w:rPr>
        <w:t xml:space="preserve"> 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Dane będą przetwarzane w związku </w:t>
      </w:r>
      <w:r w:rsidR="0064297C">
        <w:rPr>
          <w:rStyle w:val="jlqj4b"/>
          <w:rFonts w:ascii="Arial" w:hAnsi="Arial" w:cs="Arial"/>
          <w:sz w:val="20"/>
          <w:szCs w:val="20"/>
        </w:rPr>
        <w:t xml:space="preserve">                                 </w:t>
      </w:r>
      <w:r w:rsidRPr="003A5204">
        <w:rPr>
          <w:rStyle w:val="jlqj4b"/>
          <w:rFonts w:ascii="Arial" w:hAnsi="Arial" w:cs="Arial"/>
          <w:sz w:val="20"/>
          <w:szCs w:val="20"/>
        </w:rPr>
        <w:t>z weryfikacją sprawozdań z postępów projektu, rozliczaniem wydatków poniesionych przez beneficjenta oraz przeprowadzaniem kontroli systemowych.</w:t>
      </w:r>
      <w:r w:rsidRPr="003A5204">
        <w:rPr>
          <w:rStyle w:val="viiyi"/>
          <w:rFonts w:ascii="Arial" w:hAnsi="Arial" w:cs="Arial"/>
          <w:sz w:val="20"/>
          <w:szCs w:val="20"/>
        </w:rPr>
        <w:t xml:space="preserve"> 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Administratorem tych danych osobowych jest minister właściwy do spraw rozwoju regionalnego w Polsce z siedzibą </w:t>
      </w:r>
      <w:r w:rsidR="0064297C">
        <w:rPr>
          <w:rStyle w:val="jlqj4b"/>
          <w:rFonts w:ascii="Arial" w:hAnsi="Arial" w:cs="Arial"/>
          <w:sz w:val="20"/>
          <w:szCs w:val="20"/>
        </w:rPr>
        <w:t xml:space="preserve">                           </w:t>
      </w:r>
      <w:r w:rsidRPr="003A5204">
        <w:rPr>
          <w:rStyle w:val="jlqj4b"/>
          <w:rFonts w:ascii="Arial" w:hAnsi="Arial" w:cs="Arial"/>
          <w:sz w:val="20"/>
          <w:szCs w:val="20"/>
        </w:rPr>
        <w:t>w Warszawie przy ul.</w:t>
      </w:r>
      <w:r w:rsidRPr="003A5204">
        <w:rPr>
          <w:rStyle w:val="viiyi"/>
          <w:rFonts w:ascii="Arial" w:hAnsi="Arial" w:cs="Arial"/>
          <w:sz w:val="20"/>
          <w:szCs w:val="20"/>
        </w:rPr>
        <w:t xml:space="preserve"> </w:t>
      </w:r>
      <w:r w:rsidRPr="003A5204">
        <w:rPr>
          <w:rStyle w:val="jlqj4b"/>
          <w:rFonts w:ascii="Arial" w:hAnsi="Arial" w:cs="Arial"/>
          <w:sz w:val="20"/>
          <w:szCs w:val="20"/>
        </w:rPr>
        <w:t>2/4, 00-926 Warszawa.</w:t>
      </w:r>
      <w:r w:rsidRPr="003A5204">
        <w:rPr>
          <w:rStyle w:val="viiyi"/>
          <w:rFonts w:ascii="Arial" w:hAnsi="Arial" w:cs="Arial"/>
          <w:sz w:val="20"/>
          <w:szCs w:val="20"/>
        </w:rPr>
        <w:t xml:space="preserve"> </w:t>
      </w:r>
      <w:r w:rsidRPr="003A5204">
        <w:rPr>
          <w:rStyle w:val="jlqj4b"/>
          <w:rFonts w:ascii="Arial" w:hAnsi="Arial" w:cs="Arial"/>
          <w:sz w:val="20"/>
          <w:szCs w:val="20"/>
        </w:rPr>
        <w:t xml:space="preserve">Adres e-mail Inspektora Ochrony Danych: iod@miir.gov.pl. Audytor może uzyskać dostęp do swoich danych, uzupełniać je, aktualizować lub sprostować. </w:t>
      </w:r>
    </w:p>
    <w:p w14:paraId="1FCFB5B8" w14:textId="77777777" w:rsidR="0037080C" w:rsidRPr="003A5204" w:rsidRDefault="0037080C" w:rsidP="0037080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Style w:val="jlqj4b"/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Style w:val="jlqj4b"/>
          <w:rFonts w:ascii="Arial" w:hAnsi="Arial" w:cs="Arial"/>
          <w:sz w:val="20"/>
          <w:szCs w:val="20"/>
        </w:rPr>
        <w:t>Szczegóły dotyczące powierzenia przetwarzania danych osobowych będą ustalane pomiędzy stronami zgodnie z przepisami obowiązującymi w danym kraju.</w:t>
      </w:r>
    </w:p>
    <w:p w14:paraId="7E7B1F25" w14:textId="77777777" w:rsidR="0037080C" w:rsidRPr="003A5204" w:rsidRDefault="0037080C" w:rsidP="0037080C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66BD56" w14:textId="77777777" w:rsidR="0037080C" w:rsidRPr="003A5204" w:rsidRDefault="0037080C" w:rsidP="0037080C">
      <w:pPr>
        <w:pStyle w:val="Akapitzlist"/>
        <w:spacing w:after="0" w:line="240" w:lineRule="auto"/>
        <w:jc w:val="center"/>
        <w:rPr>
          <w:rStyle w:val="jlqj4b"/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>§14</w:t>
      </w:r>
    </w:p>
    <w:p w14:paraId="047A5F7E" w14:textId="77777777" w:rsidR="0037080C" w:rsidRPr="003A5204" w:rsidRDefault="0037080C" w:rsidP="00A012BC">
      <w:pPr>
        <w:pStyle w:val="Akapitzlist"/>
        <w:numPr>
          <w:ilvl w:val="0"/>
          <w:numId w:val="28"/>
        </w:numPr>
        <w:spacing w:after="0" w:line="240" w:lineRule="auto"/>
        <w:jc w:val="both"/>
        <w:rPr>
          <w:rStyle w:val="jlqj4b"/>
          <w:rFonts w:ascii="Arial" w:hAnsi="Arial" w:cs="Arial"/>
          <w:sz w:val="20"/>
          <w:szCs w:val="20"/>
        </w:rPr>
      </w:pPr>
      <w:r w:rsidRPr="003A5204">
        <w:rPr>
          <w:rStyle w:val="jlqj4b"/>
          <w:rFonts w:ascii="Arial" w:hAnsi="Arial" w:cs="Arial"/>
          <w:sz w:val="20"/>
          <w:szCs w:val="20"/>
        </w:rPr>
        <w:t xml:space="preserve">Audytor i Beneficjent podejmują wszelkie niezbędne środki ostrożności w celu uniknięcia konfliktu interesów i niezwłocznie informują Kontrolny Punkt Kontaktowy o każdej sytuacji stanowiącej lub mogącej prowadzić do takiego konfliktu. </w:t>
      </w:r>
    </w:p>
    <w:p w14:paraId="65AE10AE" w14:textId="77777777" w:rsidR="003508B9" w:rsidRPr="003A5204" w:rsidRDefault="0037080C" w:rsidP="00A012BC">
      <w:pPr>
        <w:pStyle w:val="Akapitzlist"/>
        <w:numPr>
          <w:ilvl w:val="0"/>
          <w:numId w:val="28"/>
        </w:numPr>
        <w:spacing w:after="0" w:line="240" w:lineRule="auto"/>
        <w:jc w:val="both"/>
        <w:rPr>
          <w:rStyle w:val="jlqj4b"/>
          <w:rFonts w:ascii="Arial" w:hAnsi="Arial" w:cs="Arial"/>
          <w:sz w:val="20"/>
          <w:szCs w:val="20"/>
        </w:rPr>
      </w:pPr>
      <w:r w:rsidRPr="003A5204">
        <w:rPr>
          <w:rStyle w:val="jlqj4b"/>
          <w:rFonts w:ascii="Arial" w:hAnsi="Arial" w:cs="Arial"/>
          <w:sz w:val="20"/>
          <w:szCs w:val="20"/>
        </w:rPr>
        <w:t>Audytor przestrzega zasad bezstronności i poufności określonych w Umowie i Wytycznych dotyczących weryfikacji wydatków.</w:t>
      </w:r>
    </w:p>
    <w:p w14:paraId="61C2CDFB" w14:textId="77777777" w:rsidR="0037080C" w:rsidRPr="003A5204" w:rsidRDefault="0037080C" w:rsidP="0037080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65102C" w14:textId="77777777" w:rsidR="0037080C" w:rsidRPr="003A5204" w:rsidRDefault="0037080C" w:rsidP="0037080C">
      <w:pPr>
        <w:pStyle w:val="Akapitzlist"/>
        <w:spacing w:after="0" w:line="240" w:lineRule="auto"/>
        <w:jc w:val="center"/>
        <w:rPr>
          <w:rStyle w:val="jlqj4b"/>
          <w:rFonts w:ascii="Arial" w:eastAsia="Times New Roman" w:hAnsi="Arial" w:cs="Arial"/>
          <w:sz w:val="20"/>
          <w:szCs w:val="20"/>
          <w:lang w:eastAsia="pl-PL"/>
        </w:rPr>
      </w:pPr>
      <w:r w:rsidRPr="003A5204">
        <w:rPr>
          <w:rFonts w:ascii="Arial" w:eastAsia="Times New Roman" w:hAnsi="Arial" w:cs="Arial"/>
          <w:sz w:val="20"/>
          <w:szCs w:val="20"/>
          <w:lang w:eastAsia="pl-PL"/>
        </w:rPr>
        <w:t>§15</w:t>
      </w:r>
    </w:p>
    <w:p w14:paraId="052A1060" w14:textId="77777777" w:rsidR="0037080C" w:rsidRPr="003A5204" w:rsidRDefault="00E44B9B" w:rsidP="00E44B9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5204">
        <w:rPr>
          <w:rFonts w:ascii="Arial" w:hAnsi="Arial" w:cs="Arial"/>
          <w:sz w:val="20"/>
          <w:szCs w:val="20"/>
        </w:rPr>
        <w:t xml:space="preserve">Umowę sporządzono w dwóch jednobrzmiących egzemplarzach, po jednym dla każdej ze stron. </w:t>
      </w:r>
    </w:p>
    <w:sectPr w:rsidR="0037080C" w:rsidRPr="003A5204" w:rsidSect="0064297C">
      <w:headerReference w:type="default" r:id="rId8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67117" w14:textId="77777777" w:rsidR="00245218" w:rsidRDefault="00245218" w:rsidP="003508B9">
      <w:pPr>
        <w:spacing w:after="0" w:line="240" w:lineRule="auto"/>
      </w:pPr>
      <w:r>
        <w:separator/>
      </w:r>
    </w:p>
  </w:endnote>
  <w:endnote w:type="continuationSeparator" w:id="0">
    <w:p w14:paraId="4CDC0422" w14:textId="77777777" w:rsidR="00245218" w:rsidRDefault="00245218" w:rsidP="0035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5CD24" w14:textId="77777777" w:rsidR="00245218" w:rsidRDefault="00245218" w:rsidP="003508B9">
      <w:pPr>
        <w:spacing w:after="0" w:line="240" w:lineRule="auto"/>
      </w:pPr>
      <w:r>
        <w:separator/>
      </w:r>
    </w:p>
  </w:footnote>
  <w:footnote w:type="continuationSeparator" w:id="0">
    <w:p w14:paraId="0A887ED1" w14:textId="77777777" w:rsidR="00245218" w:rsidRDefault="00245218" w:rsidP="0035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B96F0" w14:textId="629BA811" w:rsidR="003508B9" w:rsidRDefault="0064297C" w:rsidP="00CA209F">
    <w:pPr>
      <w:pStyle w:val="Nagwek"/>
      <w:jc w:val="right"/>
    </w:pPr>
    <w:r>
      <w:rPr>
        <w:noProof/>
        <w:lang w:eastAsia="pl-PL"/>
      </w:rPr>
      <w:drawing>
        <wp:inline distT="0" distB="0" distL="0" distR="0" wp14:anchorId="088B71B1" wp14:editId="68953AC9">
          <wp:extent cx="3903980" cy="952500"/>
          <wp:effectExtent l="0" t="0" r="127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39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0313"/>
    <w:multiLevelType w:val="hybridMultilevel"/>
    <w:tmpl w:val="FD7E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F73"/>
    <w:multiLevelType w:val="hybridMultilevel"/>
    <w:tmpl w:val="60C0F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37BA9"/>
    <w:multiLevelType w:val="hybridMultilevel"/>
    <w:tmpl w:val="D362E6DA"/>
    <w:lvl w:ilvl="0" w:tplc="BACCA9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4E8"/>
    <w:multiLevelType w:val="hybridMultilevel"/>
    <w:tmpl w:val="AC084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8657B"/>
    <w:multiLevelType w:val="hybridMultilevel"/>
    <w:tmpl w:val="E01C1E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32CF7"/>
    <w:multiLevelType w:val="hybridMultilevel"/>
    <w:tmpl w:val="0A1C2CB0"/>
    <w:lvl w:ilvl="0" w:tplc="29585D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A02F7"/>
    <w:multiLevelType w:val="hybridMultilevel"/>
    <w:tmpl w:val="9B349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74BA3"/>
    <w:multiLevelType w:val="multilevel"/>
    <w:tmpl w:val="D7BE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F27F7"/>
    <w:multiLevelType w:val="hybridMultilevel"/>
    <w:tmpl w:val="DE04C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06E61"/>
    <w:multiLevelType w:val="hybridMultilevel"/>
    <w:tmpl w:val="FE6406AC"/>
    <w:lvl w:ilvl="0" w:tplc="97EE3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503BC"/>
    <w:multiLevelType w:val="hybridMultilevel"/>
    <w:tmpl w:val="EF0AFA30"/>
    <w:lvl w:ilvl="0" w:tplc="2770644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D2C53"/>
    <w:multiLevelType w:val="hybridMultilevel"/>
    <w:tmpl w:val="DE062A62"/>
    <w:lvl w:ilvl="0" w:tplc="83D4CD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B17E0"/>
    <w:multiLevelType w:val="hybridMultilevel"/>
    <w:tmpl w:val="3EDE2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569AA"/>
    <w:multiLevelType w:val="hybridMultilevel"/>
    <w:tmpl w:val="CB1E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54C1C"/>
    <w:multiLevelType w:val="hybridMultilevel"/>
    <w:tmpl w:val="38DEF9DC"/>
    <w:lvl w:ilvl="0" w:tplc="4E741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B1362"/>
    <w:multiLevelType w:val="hybridMultilevel"/>
    <w:tmpl w:val="68502908"/>
    <w:lvl w:ilvl="0" w:tplc="B4A6BF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A0B9D"/>
    <w:multiLevelType w:val="hybridMultilevel"/>
    <w:tmpl w:val="01C8C05A"/>
    <w:lvl w:ilvl="0" w:tplc="A3E05096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6422B0"/>
    <w:multiLevelType w:val="hybridMultilevel"/>
    <w:tmpl w:val="8726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A740F"/>
    <w:multiLevelType w:val="hybridMultilevel"/>
    <w:tmpl w:val="CAB2A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9728D"/>
    <w:multiLevelType w:val="hybridMultilevel"/>
    <w:tmpl w:val="85908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17358"/>
    <w:multiLevelType w:val="hybridMultilevel"/>
    <w:tmpl w:val="F5EABCD8"/>
    <w:lvl w:ilvl="0" w:tplc="E77AD67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220E3"/>
    <w:multiLevelType w:val="multilevel"/>
    <w:tmpl w:val="C98EE7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200D6C"/>
    <w:multiLevelType w:val="hybridMultilevel"/>
    <w:tmpl w:val="62888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F2FFC"/>
    <w:multiLevelType w:val="hybridMultilevel"/>
    <w:tmpl w:val="A6BCE95A"/>
    <w:lvl w:ilvl="0" w:tplc="396690F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9657E"/>
    <w:multiLevelType w:val="hybridMultilevel"/>
    <w:tmpl w:val="AD1C8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35CF0"/>
    <w:multiLevelType w:val="hybridMultilevel"/>
    <w:tmpl w:val="66A660D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881FF6"/>
    <w:multiLevelType w:val="hybridMultilevel"/>
    <w:tmpl w:val="99886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95701"/>
    <w:multiLevelType w:val="hybridMultilevel"/>
    <w:tmpl w:val="F82C5306"/>
    <w:lvl w:ilvl="0" w:tplc="0F14C1DE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D62A43"/>
    <w:multiLevelType w:val="hybridMultilevel"/>
    <w:tmpl w:val="9650EA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8"/>
  </w:num>
  <w:num w:numId="4">
    <w:abstractNumId w:val="4"/>
  </w:num>
  <w:num w:numId="5">
    <w:abstractNumId w:val="25"/>
  </w:num>
  <w:num w:numId="6">
    <w:abstractNumId w:val="24"/>
  </w:num>
  <w:num w:numId="7">
    <w:abstractNumId w:val="8"/>
  </w:num>
  <w:num w:numId="8">
    <w:abstractNumId w:val="13"/>
  </w:num>
  <w:num w:numId="9">
    <w:abstractNumId w:val="14"/>
  </w:num>
  <w:num w:numId="10">
    <w:abstractNumId w:val="21"/>
  </w:num>
  <w:num w:numId="11">
    <w:abstractNumId w:val="0"/>
  </w:num>
  <w:num w:numId="12">
    <w:abstractNumId w:val="19"/>
  </w:num>
  <w:num w:numId="13">
    <w:abstractNumId w:val="26"/>
  </w:num>
  <w:num w:numId="14">
    <w:abstractNumId w:val="17"/>
  </w:num>
  <w:num w:numId="15">
    <w:abstractNumId w:val="22"/>
  </w:num>
  <w:num w:numId="16">
    <w:abstractNumId w:val="3"/>
  </w:num>
  <w:num w:numId="17">
    <w:abstractNumId w:val="7"/>
  </w:num>
  <w:num w:numId="18">
    <w:abstractNumId w:val="16"/>
  </w:num>
  <w:num w:numId="19">
    <w:abstractNumId w:val="20"/>
  </w:num>
  <w:num w:numId="20">
    <w:abstractNumId w:val="27"/>
  </w:num>
  <w:num w:numId="21">
    <w:abstractNumId w:val="10"/>
  </w:num>
  <w:num w:numId="22">
    <w:abstractNumId w:val="18"/>
  </w:num>
  <w:num w:numId="23">
    <w:abstractNumId w:val="11"/>
  </w:num>
  <w:num w:numId="24">
    <w:abstractNumId w:val="6"/>
  </w:num>
  <w:num w:numId="25">
    <w:abstractNumId w:val="15"/>
  </w:num>
  <w:num w:numId="26">
    <w:abstractNumId w:val="23"/>
  </w:num>
  <w:num w:numId="27">
    <w:abstractNumId w:val="5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B9"/>
    <w:rsid w:val="00023B20"/>
    <w:rsid w:val="00030F83"/>
    <w:rsid w:val="00080E29"/>
    <w:rsid w:val="000A567F"/>
    <w:rsid w:val="000C099C"/>
    <w:rsid w:val="000C0C55"/>
    <w:rsid w:val="00147382"/>
    <w:rsid w:val="0018578C"/>
    <w:rsid w:val="00194C0B"/>
    <w:rsid w:val="001C010C"/>
    <w:rsid w:val="001C7457"/>
    <w:rsid w:val="00245218"/>
    <w:rsid w:val="00271E74"/>
    <w:rsid w:val="00286859"/>
    <w:rsid w:val="002971EC"/>
    <w:rsid w:val="002C4719"/>
    <w:rsid w:val="002D7E95"/>
    <w:rsid w:val="00331045"/>
    <w:rsid w:val="00337AC1"/>
    <w:rsid w:val="00342DFC"/>
    <w:rsid w:val="00346E87"/>
    <w:rsid w:val="003508B9"/>
    <w:rsid w:val="0037080C"/>
    <w:rsid w:val="003A2A14"/>
    <w:rsid w:val="003A5204"/>
    <w:rsid w:val="003C2E55"/>
    <w:rsid w:val="003F0347"/>
    <w:rsid w:val="00444078"/>
    <w:rsid w:val="00453AA0"/>
    <w:rsid w:val="004B371A"/>
    <w:rsid w:val="004C69FE"/>
    <w:rsid w:val="004D5381"/>
    <w:rsid w:val="004F5909"/>
    <w:rsid w:val="0050771D"/>
    <w:rsid w:val="00535313"/>
    <w:rsid w:val="00567048"/>
    <w:rsid w:val="0061454E"/>
    <w:rsid w:val="00614A95"/>
    <w:rsid w:val="0063089A"/>
    <w:rsid w:val="00632251"/>
    <w:rsid w:val="0064297C"/>
    <w:rsid w:val="0067206F"/>
    <w:rsid w:val="006C2081"/>
    <w:rsid w:val="006D33BB"/>
    <w:rsid w:val="006E00CE"/>
    <w:rsid w:val="006E1F78"/>
    <w:rsid w:val="006F1987"/>
    <w:rsid w:val="007043E4"/>
    <w:rsid w:val="00733BCC"/>
    <w:rsid w:val="007B66A6"/>
    <w:rsid w:val="007D7EA7"/>
    <w:rsid w:val="00800897"/>
    <w:rsid w:val="00827C82"/>
    <w:rsid w:val="008450B6"/>
    <w:rsid w:val="00856786"/>
    <w:rsid w:val="009278ED"/>
    <w:rsid w:val="00955EAF"/>
    <w:rsid w:val="0097404C"/>
    <w:rsid w:val="009C1863"/>
    <w:rsid w:val="00A012BC"/>
    <w:rsid w:val="00A01685"/>
    <w:rsid w:val="00A75517"/>
    <w:rsid w:val="00AC6560"/>
    <w:rsid w:val="00B46988"/>
    <w:rsid w:val="00BA16B6"/>
    <w:rsid w:val="00BB1676"/>
    <w:rsid w:val="00BC418B"/>
    <w:rsid w:val="00BE2D86"/>
    <w:rsid w:val="00C15192"/>
    <w:rsid w:val="00C377AA"/>
    <w:rsid w:val="00C507C2"/>
    <w:rsid w:val="00CA209F"/>
    <w:rsid w:val="00D44806"/>
    <w:rsid w:val="00E01E83"/>
    <w:rsid w:val="00E44B9B"/>
    <w:rsid w:val="00E631AE"/>
    <w:rsid w:val="00F037F7"/>
    <w:rsid w:val="00F106F0"/>
    <w:rsid w:val="00F17103"/>
    <w:rsid w:val="00F236A8"/>
    <w:rsid w:val="00F743E7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3ECD0B"/>
  <w15:chartTrackingRefBased/>
  <w15:docId w15:val="{DF3780E7-D03A-450E-B2EA-304BC421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045"/>
  </w:style>
  <w:style w:type="paragraph" w:styleId="Nagwek1">
    <w:name w:val="heading 1"/>
    <w:basedOn w:val="Normalny"/>
    <w:link w:val="Nagwek1Znak"/>
    <w:uiPriority w:val="9"/>
    <w:qFormat/>
    <w:rsid w:val="00535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353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8B9"/>
  </w:style>
  <w:style w:type="paragraph" w:styleId="Stopka">
    <w:name w:val="footer"/>
    <w:basedOn w:val="Normalny"/>
    <w:link w:val="StopkaZnak"/>
    <w:uiPriority w:val="99"/>
    <w:unhideWhenUsed/>
    <w:rsid w:val="00350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8B9"/>
  </w:style>
  <w:style w:type="paragraph" w:customStyle="1" w:styleId="Default">
    <w:name w:val="Default"/>
    <w:rsid w:val="006C2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jlqj4b">
    <w:name w:val="jlqj4b"/>
    <w:basedOn w:val="Domylnaczcionkaakapitu"/>
    <w:rsid w:val="00331045"/>
  </w:style>
  <w:style w:type="paragraph" w:styleId="Akapitzlist">
    <w:name w:val="List Paragraph"/>
    <w:basedOn w:val="Normalny"/>
    <w:uiPriority w:val="34"/>
    <w:qFormat/>
    <w:rsid w:val="007043E4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C2E55"/>
  </w:style>
  <w:style w:type="character" w:styleId="Hipercze">
    <w:name w:val="Hyperlink"/>
    <w:basedOn w:val="Domylnaczcionkaakapitu"/>
    <w:uiPriority w:val="99"/>
    <w:unhideWhenUsed/>
    <w:rsid w:val="009278E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3531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53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viiyi">
    <w:name w:val="viiyi"/>
    <w:basedOn w:val="Domylnaczcionkaakapitu"/>
    <w:rsid w:val="00F23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D52C3-2B72-4C4B-B581-201A3668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1837</Words>
  <Characters>11023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Klimowicz</dc:creator>
  <cp:keywords/>
  <dc:description/>
  <cp:lastModifiedBy>Joanna Łapszys</cp:lastModifiedBy>
  <cp:revision>2</cp:revision>
  <dcterms:created xsi:type="dcterms:W3CDTF">2021-08-27T13:17:00Z</dcterms:created>
  <dcterms:modified xsi:type="dcterms:W3CDTF">2021-08-27T13:17:00Z</dcterms:modified>
</cp:coreProperties>
</file>